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1D" w:rsidRDefault="000C081D" w:rsidP="001A6DAD">
      <w:pPr>
        <w:rPr>
          <w:rFonts w:asciiTheme="minorEastAsia" w:hAnsiTheme="minorEastAsia" w:hint="eastAsia"/>
        </w:rPr>
      </w:pPr>
      <w:r>
        <w:rPr>
          <w:rFonts w:asciiTheme="minorEastAsia" w:hAnsiTheme="minorEastAsia" w:hint="eastAsia"/>
          <w:noProof/>
        </w:rPr>
        <w:drawing>
          <wp:inline distT="0" distB="0" distL="0" distR="0">
            <wp:extent cx="6469285" cy="863504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306165501.png"/>
                    <pic:cNvPicPr/>
                  </pic:nvPicPr>
                  <pic:blipFill>
                    <a:blip r:embed="rId7">
                      <a:extLst>
                        <a:ext uri="{28A0092B-C50C-407E-A947-70E740481C1C}">
                          <a14:useLocalDpi xmlns:a14="http://schemas.microsoft.com/office/drawing/2010/main" val="0"/>
                        </a:ext>
                      </a:extLst>
                    </a:blip>
                    <a:stretch>
                      <a:fillRect/>
                    </a:stretch>
                  </pic:blipFill>
                  <pic:spPr>
                    <a:xfrm>
                      <a:off x="0" y="0"/>
                      <a:ext cx="6470404" cy="8636536"/>
                    </a:xfrm>
                    <a:prstGeom prst="rect">
                      <a:avLst/>
                    </a:prstGeom>
                  </pic:spPr>
                </pic:pic>
              </a:graphicData>
            </a:graphic>
          </wp:inline>
        </w:drawing>
      </w:r>
    </w:p>
    <w:p w:rsidR="000C081D" w:rsidRDefault="000C081D" w:rsidP="001A6DAD">
      <w:pPr>
        <w:rPr>
          <w:rFonts w:asciiTheme="minorEastAsia" w:hAnsiTheme="minorEastAsia" w:hint="eastAsia"/>
        </w:rPr>
      </w:pPr>
      <w:r>
        <w:rPr>
          <w:rFonts w:asciiTheme="minorEastAsia" w:hAnsiTheme="minorEastAsia" w:hint="eastAsia"/>
          <w:noProof/>
        </w:rPr>
        <w:lastRenderedPageBreak/>
        <w:drawing>
          <wp:inline distT="0" distB="0" distL="0" distR="0">
            <wp:extent cx="6254151" cy="847976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306165530.png"/>
                    <pic:cNvPicPr/>
                  </pic:nvPicPr>
                  <pic:blipFill>
                    <a:blip r:embed="rId8">
                      <a:extLst>
                        <a:ext uri="{28A0092B-C50C-407E-A947-70E740481C1C}">
                          <a14:useLocalDpi xmlns:a14="http://schemas.microsoft.com/office/drawing/2010/main" val="0"/>
                        </a:ext>
                      </a:extLst>
                    </a:blip>
                    <a:stretch>
                      <a:fillRect/>
                    </a:stretch>
                  </pic:blipFill>
                  <pic:spPr>
                    <a:xfrm>
                      <a:off x="0" y="0"/>
                      <a:ext cx="6253935" cy="8479473"/>
                    </a:xfrm>
                    <a:prstGeom prst="rect">
                      <a:avLst/>
                    </a:prstGeom>
                  </pic:spPr>
                </pic:pic>
              </a:graphicData>
            </a:graphic>
          </wp:inline>
        </w:drawing>
      </w:r>
    </w:p>
    <w:p w:rsidR="000C081D" w:rsidRDefault="000C081D" w:rsidP="001A6DAD">
      <w:pPr>
        <w:rPr>
          <w:rFonts w:asciiTheme="minorEastAsia" w:hAnsiTheme="minorEastAsia" w:hint="eastAsia"/>
        </w:rPr>
      </w:pPr>
    </w:p>
    <w:p w:rsidR="005C272D" w:rsidRDefault="005C272D" w:rsidP="005C272D">
      <w:pPr>
        <w:rPr>
          <w:rFonts w:ascii="宋体" w:hAnsi="宋体" w:hint="eastAsia"/>
          <w:sz w:val="24"/>
        </w:rPr>
      </w:pPr>
      <w:r w:rsidRPr="0029634D">
        <w:rPr>
          <w:rFonts w:ascii="宋体" w:hAnsi="宋体" w:hint="eastAsia"/>
          <w:sz w:val="24"/>
        </w:rPr>
        <w:lastRenderedPageBreak/>
        <w:t>附件</w:t>
      </w:r>
      <w:r>
        <w:rPr>
          <w:rFonts w:ascii="宋体" w:hAnsi="宋体" w:hint="eastAsia"/>
          <w:sz w:val="24"/>
        </w:rPr>
        <w:t>1</w:t>
      </w:r>
      <w:r w:rsidRPr="0029634D">
        <w:rPr>
          <w:rFonts w:ascii="宋体" w:hAnsi="宋体" w:hint="eastAsia"/>
          <w:sz w:val="24"/>
        </w:rPr>
        <w:t>：</w:t>
      </w:r>
    </w:p>
    <w:tbl>
      <w:tblPr>
        <w:tblpPr w:leftFromText="180" w:rightFromText="180" w:vertAnchor="page" w:horzAnchor="margin" w:tblpXSpec="center" w:tblpY="22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387"/>
      </w:tblGrid>
      <w:tr w:rsidR="005C272D" w:rsidRPr="007F5C7B" w:rsidTr="00F13228">
        <w:trPr>
          <w:cantSplit/>
          <w:trHeight w:val="397"/>
        </w:trPr>
        <w:tc>
          <w:tcPr>
            <w:tcW w:w="4219" w:type="dxa"/>
          </w:tcPr>
          <w:p w:rsidR="005C272D" w:rsidRPr="007F5C7B" w:rsidRDefault="005C272D" w:rsidP="00F13228">
            <w:pPr>
              <w:pStyle w:val="a6"/>
              <w:adjustRightInd w:val="0"/>
              <w:snapToGrid w:val="0"/>
              <w:spacing w:before="0" w:beforeAutospacing="0" w:after="0" w:afterAutospacing="0" w:line="400" w:lineRule="exact"/>
              <w:jc w:val="center"/>
              <w:rPr>
                <w:rStyle w:val="a7"/>
                <w:rFonts w:hint="eastAsia"/>
                <w:bCs w:val="0"/>
                <w:color w:val="303030"/>
              </w:rPr>
            </w:pPr>
            <w:r w:rsidRPr="007F5C7B">
              <w:rPr>
                <w:rStyle w:val="a7"/>
                <w:rFonts w:hint="eastAsia"/>
                <w:bCs w:val="0"/>
                <w:color w:val="303030"/>
              </w:rPr>
              <w:t>车辆类型</w:t>
            </w:r>
          </w:p>
        </w:tc>
        <w:tc>
          <w:tcPr>
            <w:tcW w:w="5387" w:type="dxa"/>
          </w:tcPr>
          <w:p w:rsidR="005C272D" w:rsidRPr="007F5C7B" w:rsidRDefault="005C272D" w:rsidP="00F13228">
            <w:pPr>
              <w:pStyle w:val="a6"/>
              <w:adjustRightInd w:val="0"/>
              <w:snapToGrid w:val="0"/>
              <w:spacing w:before="0" w:beforeAutospacing="0" w:after="0" w:afterAutospacing="0" w:line="400" w:lineRule="exact"/>
              <w:jc w:val="center"/>
              <w:rPr>
                <w:rStyle w:val="a7"/>
                <w:rFonts w:hint="eastAsia"/>
                <w:bCs w:val="0"/>
                <w:color w:val="303030"/>
              </w:rPr>
            </w:pPr>
            <w:r w:rsidRPr="007F5C7B">
              <w:rPr>
                <w:rStyle w:val="a7"/>
                <w:rFonts w:hint="eastAsia"/>
                <w:bCs w:val="0"/>
                <w:color w:val="303030"/>
              </w:rPr>
              <w:t>所需材料原件</w:t>
            </w:r>
          </w:p>
        </w:tc>
      </w:tr>
      <w:tr w:rsidR="005C272D" w:rsidRPr="007F5C7B" w:rsidTr="00F13228">
        <w:trPr>
          <w:cantSplit/>
          <w:trHeight w:val="397"/>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Pr>
                <w:rStyle w:val="a7"/>
                <w:rFonts w:hint="eastAsia"/>
                <w:b w:val="0"/>
                <w:bCs w:val="0"/>
                <w:color w:val="303030"/>
              </w:rPr>
              <w:t>教职工本人车辆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Pr>
                <w:rStyle w:val="a7"/>
                <w:rFonts w:hint="eastAsia"/>
                <w:b w:val="0"/>
                <w:bCs w:val="0"/>
                <w:color w:val="303030"/>
              </w:rPr>
              <w:t>教职工工作证（退休证）、车辆行驶证、其他相关材料（如：购买地下车库合同或原始票据）；</w:t>
            </w:r>
          </w:p>
        </w:tc>
      </w:tr>
      <w:tr w:rsidR="005C272D" w:rsidRPr="007F5C7B" w:rsidTr="00F13228">
        <w:trPr>
          <w:cantSplit/>
          <w:trHeight w:val="397"/>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职工配偶</w:t>
            </w:r>
            <w:r>
              <w:rPr>
                <w:rStyle w:val="a7"/>
                <w:rFonts w:hint="eastAsia"/>
                <w:b w:val="0"/>
                <w:bCs w:val="0"/>
                <w:color w:val="303030"/>
              </w:rPr>
              <w:t>、父母</w:t>
            </w:r>
            <w:r w:rsidRPr="007F5C7B">
              <w:rPr>
                <w:rStyle w:val="a7"/>
                <w:rFonts w:hint="eastAsia"/>
                <w:b w:val="0"/>
                <w:bCs w:val="0"/>
                <w:color w:val="303030"/>
              </w:rPr>
              <w:t>、子女</w:t>
            </w:r>
            <w:r>
              <w:rPr>
                <w:rStyle w:val="a7"/>
                <w:rFonts w:hint="eastAsia"/>
                <w:b w:val="0"/>
                <w:bCs w:val="0"/>
                <w:color w:val="303030"/>
              </w:rPr>
              <w:t>本人</w:t>
            </w:r>
            <w:r w:rsidRPr="007F5C7B">
              <w:rPr>
                <w:rStyle w:val="a7"/>
                <w:rFonts w:hint="eastAsia"/>
                <w:b w:val="0"/>
                <w:bCs w:val="0"/>
                <w:color w:val="303030"/>
              </w:rPr>
              <w:t>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Pr>
                <w:rStyle w:val="a7"/>
                <w:rFonts w:hint="eastAsia"/>
                <w:b w:val="0"/>
                <w:bCs w:val="0"/>
                <w:color w:val="303030"/>
              </w:rPr>
              <w:t>教职工工作证（退休证）、</w:t>
            </w:r>
            <w:r w:rsidRPr="007F5C7B">
              <w:rPr>
                <w:rStyle w:val="a7"/>
                <w:rFonts w:hint="eastAsia"/>
                <w:b w:val="0"/>
                <w:bCs w:val="0"/>
                <w:color w:val="303030"/>
              </w:rPr>
              <w:t>车辆行驶证</w:t>
            </w:r>
            <w:r>
              <w:rPr>
                <w:rStyle w:val="a7"/>
                <w:rFonts w:hint="eastAsia"/>
                <w:b w:val="0"/>
                <w:bCs w:val="0"/>
                <w:color w:val="303030"/>
              </w:rPr>
              <w:t>、亲属关系证明；</w:t>
            </w:r>
          </w:p>
        </w:tc>
      </w:tr>
      <w:tr w:rsidR="005C272D" w:rsidRPr="007F5C7B" w:rsidTr="00F13228">
        <w:trPr>
          <w:cantSplit/>
          <w:trHeight w:val="397"/>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B类人事代理</w:t>
            </w:r>
            <w:r>
              <w:rPr>
                <w:rStyle w:val="a7"/>
                <w:rFonts w:hint="eastAsia"/>
                <w:b w:val="0"/>
                <w:bCs w:val="0"/>
                <w:color w:val="303030"/>
              </w:rPr>
              <w:t>、</w:t>
            </w:r>
            <w:r w:rsidRPr="007F5C7B">
              <w:rPr>
                <w:rStyle w:val="a7"/>
                <w:rFonts w:hint="eastAsia"/>
                <w:b w:val="0"/>
                <w:bCs w:val="0"/>
                <w:color w:val="303030"/>
              </w:rPr>
              <w:t>自主用工人员</w:t>
            </w:r>
            <w:r>
              <w:rPr>
                <w:rStyle w:val="a7"/>
                <w:rFonts w:hint="eastAsia"/>
                <w:b w:val="0"/>
                <w:bCs w:val="0"/>
                <w:color w:val="303030"/>
              </w:rPr>
              <w:t>本人车辆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Pr>
                <w:rStyle w:val="a7"/>
                <w:rFonts w:hint="eastAsia"/>
                <w:b w:val="0"/>
                <w:bCs w:val="0"/>
                <w:color w:val="303030"/>
              </w:rPr>
              <w:t>有效聘用合同、</w:t>
            </w:r>
            <w:r w:rsidRPr="007F5C7B">
              <w:rPr>
                <w:rStyle w:val="a7"/>
                <w:rFonts w:hint="eastAsia"/>
                <w:b w:val="0"/>
                <w:bCs w:val="0"/>
                <w:color w:val="303030"/>
              </w:rPr>
              <w:t>车辆行驶证</w:t>
            </w:r>
            <w:r>
              <w:rPr>
                <w:rStyle w:val="a7"/>
                <w:rFonts w:hint="eastAsia"/>
                <w:b w:val="0"/>
                <w:bCs w:val="0"/>
                <w:color w:val="303030"/>
              </w:rPr>
              <w:t>、本人办理通行证时的前两个月工资卡交易明细；</w:t>
            </w:r>
          </w:p>
        </w:tc>
      </w:tr>
      <w:tr w:rsidR="005C272D" w:rsidRPr="007F5C7B" w:rsidTr="00F13228">
        <w:trPr>
          <w:cantSplit/>
          <w:trHeight w:val="70"/>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B类人事代理</w:t>
            </w:r>
            <w:r>
              <w:rPr>
                <w:rStyle w:val="a7"/>
                <w:rFonts w:hint="eastAsia"/>
                <w:b w:val="0"/>
                <w:bCs w:val="0"/>
                <w:color w:val="303030"/>
              </w:rPr>
              <w:t>、</w:t>
            </w:r>
            <w:r w:rsidRPr="007F5C7B">
              <w:rPr>
                <w:rStyle w:val="a7"/>
                <w:rFonts w:hint="eastAsia"/>
                <w:b w:val="0"/>
                <w:bCs w:val="0"/>
                <w:color w:val="303030"/>
              </w:rPr>
              <w:t>自主用工人员配偶</w:t>
            </w:r>
            <w:r>
              <w:rPr>
                <w:rStyle w:val="a7"/>
                <w:rFonts w:hint="eastAsia"/>
                <w:b w:val="0"/>
                <w:bCs w:val="0"/>
                <w:color w:val="303030"/>
              </w:rPr>
              <w:t>本人</w:t>
            </w:r>
            <w:r w:rsidRPr="007F5C7B">
              <w:rPr>
                <w:rStyle w:val="a7"/>
                <w:rFonts w:hint="eastAsia"/>
                <w:b w:val="0"/>
                <w:bCs w:val="0"/>
                <w:color w:val="303030"/>
              </w:rPr>
              <w:t>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有效聘用合同</w:t>
            </w:r>
            <w:r>
              <w:rPr>
                <w:rStyle w:val="a7"/>
                <w:rFonts w:hint="eastAsia"/>
                <w:b w:val="0"/>
                <w:bCs w:val="0"/>
                <w:color w:val="303030"/>
              </w:rPr>
              <w:t>、</w:t>
            </w:r>
            <w:r w:rsidRPr="007F5C7B">
              <w:rPr>
                <w:rStyle w:val="a7"/>
                <w:rFonts w:hint="eastAsia"/>
                <w:b w:val="0"/>
                <w:bCs w:val="0"/>
                <w:color w:val="303030"/>
              </w:rPr>
              <w:t>车辆行驶证</w:t>
            </w:r>
            <w:r>
              <w:rPr>
                <w:rStyle w:val="a7"/>
                <w:rFonts w:hint="eastAsia"/>
                <w:b w:val="0"/>
                <w:bCs w:val="0"/>
                <w:color w:val="303030"/>
              </w:rPr>
              <w:t>、结婚证、本人办理通行证时的前两个月工资卡交易明细；</w:t>
            </w:r>
          </w:p>
        </w:tc>
      </w:tr>
      <w:tr w:rsidR="005C272D" w:rsidRPr="007F5C7B" w:rsidTr="00F13228">
        <w:trPr>
          <w:cantSplit/>
          <w:trHeight w:val="70"/>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在读博士生</w:t>
            </w:r>
            <w:r>
              <w:rPr>
                <w:rStyle w:val="a7"/>
                <w:rFonts w:hint="eastAsia"/>
                <w:b w:val="0"/>
                <w:bCs w:val="0"/>
                <w:color w:val="303030"/>
              </w:rPr>
              <w:t>本人</w:t>
            </w:r>
            <w:r w:rsidRPr="007F5C7B">
              <w:rPr>
                <w:rStyle w:val="a7"/>
                <w:rFonts w:hint="eastAsia"/>
                <w:b w:val="0"/>
                <w:bCs w:val="0"/>
                <w:color w:val="303030"/>
              </w:rPr>
              <w:t>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有效学生证(延期毕业的学生须出具经批准通过的延期毕业申请表)</w:t>
            </w:r>
            <w:r>
              <w:rPr>
                <w:rStyle w:val="a7"/>
                <w:rFonts w:hint="eastAsia"/>
                <w:b w:val="0"/>
                <w:bCs w:val="0"/>
                <w:color w:val="303030"/>
              </w:rPr>
              <w:t>、</w:t>
            </w:r>
            <w:r w:rsidRPr="007F5C7B">
              <w:rPr>
                <w:rStyle w:val="a7"/>
                <w:rFonts w:hint="eastAsia"/>
                <w:b w:val="0"/>
                <w:bCs w:val="0"/>
                <w:color w:val="303030"/>
              </w:rPr>
              <w:t>车辆行驶证</w:t>
            </w:r>
            <w:r>
              <w:rPr>
                <w:rStyle w:val="a7"/>
                <w:rFonts w:hint="eastAsia"/>
                <w:b w:val="0"/>
                <w:bCs w:val="0"/>
                <w:color w:val="303030"/>
              </w:rPr>
              <w:t>；</w:t>
            </w:r>
          </w:p>
        </w:tc>
      </w:tr>
      <w:tr w:rsidR="005C272D" w:rsidRPr="007F5C7B" w:rsidTr="00F13228">
        <w:trPr>
          <w:cantSplit/>
          <w:trHeight w:val="397"/>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学校公车</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车辆行驶证</w:t>
            </w:r>
            <w:r>
              <w:rPr>
                <w:rStyle w:val="a7"/>
                <w:rFonts w:hint="eastAsia"/>
                <w:b w:val="0"/>
                <w:bCs w:val="0"/>
                <w:color w:val="303030"/>
              </w:rPr>
              <w:t>；</w:t>
            </w:r>
          </w:p>
        </w:tc>
      </w:tr>
      <w:tr w:rsidR="005C272D" w:rsidRPr="007F5C7B" w:rsidTr="00F13228">
        <w:trPr>
          <w:cantSplit/>
          <w:trHeight w:val="397"/>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proofErr w:type="gramStart"/>
            <w:r>
              <w:rPr>
                <w:rStyle w:val="a7"/>
                <w:rFonts w:hint="eastAsia"/>
                <w:b w:val="0"/>
                <w:bCs w:val="0"/>
                <w:color w:val="303030"/>
              </w:rPr>
              <w:t>联营户车辆</w:t>
            </w:r>
            <w:proofErr w:type="gramEnd"/>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Pr>
                <w:rStyle w:val="a7"/>
                <w:rFonts w:hint="eastAsia"/>
                <w:b w:val="0"/>
                <w:bCs w:val="0"/>
                <w:color w:val="303030"/>
              </w:rPr>
              <w:t>有效合作协议、身份证、车辆行驶证；</w:t>
            </w:r>
          </w:p>
        </w:tc>
      </w:tr>
      <w:tr w:rsidR="005C272D" w:rsidRPr="007F5C7B" w:rsidTr="00F13228">
        <w:trPr>
          <w:cantSplit/>
          <w:trHeight w:val="446"/>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拉、送货车辆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有效供货合同</w:t>
            </w:r>
            <w:r>
              <w:rPr>
                <w:rStyle w:val="a7"/>
                <w:rFonts w:hint="eastAsia"/>
                <w:b w:val="0"/>
                <w:bCs w:val="0"/>
                <w:color w:val="303030"/>
              </w:rPr>
              <w:t>、身份证、</w:t>
            </w:r>
            <w:r w:rsidRPr="007F5C7B">
              <w:rPr>
                <w:rStyle w:val="a7"/>
                <w:rFonts w:hint="eastAsia"/>
                <w:b w:val="0"/>
                <w:bCs w:val="0"/>
                <w:color w:val="303030"/>
              </w:rPr>
              <w:t>车辆行驶证</w:t>
            </w:r>
            <w:r>
              <w:rPr>
                <w:rStyle w:val="a7"/>
                <w:rFonts w:hint="eastAsia"/>
                <w:b w:val="0"/>
                <w:bCs w:val="0"/>
                <w:color w:val="303030"/>
              </w:rPr>
              <w:t>；</w:t>
            </w:r>
          </w:p>
        </w:tc>
      </w:tr>
    </w:tbl>
    <w:p w:rsidR="005C272D" w:rsidRPr="005B5BAC" w:rsidRDefault="005C272D" w:rsidP="005C272D">
      <w:pPr>
        <w:jc w:val="center"/>
        <w:rPr>
          <w:rFonts w:ascii="宋体" w:hAnsi="宋体" w:hint="eastAsia"/>
          <w:sz w:val="24"/>
        </w:rPr>
      </w:pPr>
      <w:r w:rsidRPr="00E91459">
        <w:rPr>
          <w:rFonts w:ascii="宋体" w:hAnsi="宋体" w:hint="eastAsia"/>
          <w:b/>
          <w:sz w:val="32"/>
          <w:szCs w:val="32"/>
        </w:rPr>
        <w:t>新办</w:t>
      </w:r>
      <w:r>
        <w:rPr>
          <w:rFonts w:ascii="宋体" w:hAnsi="宋体" w:hint="eastAsia"/>
          <w:b/>
          <w:sz w:val="32"/>
          <w:szCs w:val="32"/>
        </w:rPr>
        <w:t>车辆通行证</w:t>
      </w:r>
      <w:r w:rsidRPr="002E243A">
        <w:rPr>
          <w:rFonts w:ascii="宋体" w:hAnsi="宋体" w:hint="eastAsia"/>
          <w:b/>
          <w:sz w:val="32"/>
          <w:szCs w:val="32"/>
        </w:rPr>
        <w:t>所需材料</w:t>
      </w:r>
      <w:r>
        <w:rPr>
          <w:rFonts w:ascii="宋体" w:hAnsi="宋体" w:hint="eastAsia"/>
          <w:b/>
          <w:sz w:val="32"/>
          <w:szCs w:val="32"/>
        </w:rPr>
        <w:t>表</w:t>
      </w:r>
    </w:p>
    <w:tbl>
      <w:tblPr>
        <w:tblpPr w:leftFromText="180" w:rightFromText="180" w:vertAnchor="page" w:horzAnchor="margin" w:tblpXSpec="center" w:tblpY="94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387"/>
      </w:tblGrid>
      <w:tr w:rsidR="005C272D" w:rsidRPr="007F5C7B" w:rsidTr="00F13228">
        <w:trPr>
          <w:cantSplit/>
          <w:trHeight w:val="456"/>
        </w:trPr>
        <w:tc>
          <w:tcPr>
            <w:tcW w:w="4219" w:type="dxa"/>
          </w:tcPr>
          <w:p w:rsidR="005C272D" w:rsidRPr="007F5C7B" w:rsidRDefault="005C272D" w:rsidP="00F13228">
            <w:pPr>
              <w:pStyle w:val="a6"/>
              <w:adjustRightInd w:val="0"/>
              <w:snapToGrid w:val="0"/>
              <w:spacing w:before="0" w:beforeAutospacing="0" w:after="0" w:afterAutospacing="0" w:line="400" w:lineRule="exact"/>
              <w:jc w:val="center"/>
              <w:rPr>
                <w:rStyle w:val="a7"/>
                <w:rFonts w:hint="eastAsia"/>
                <w:bCs w:val="0"/>
                <w:color w:val="303030"/>
              </w:rPr>
            </w:pPr>
            <w:r w:rsidRPr="007F5C7B">
              <w:rPr>
                <w:rStyle w:val="a7"/>
                <w:rFonts w:hint="eastAsia"/>
                <w:bCs w:val="0"/>
                <w:color w:val="303030"/>
              </w:rPr>
              <w:t>车辆类型</w:t>
            </w:r>
          </w:p>
        </w:tc>
        <w:tc>
          <w:tcPr>
            <w:tcW w:w="5387" w:type="dxa"/>
          </w:tcPr>
          <w:p w:rsidR="005C272D" w:rsidRPr="007F5C7B" w:rsidRDefault="005C272D" w:rsidP="00F13228">
            <w:pPr>
              <w:pStyle w:val="a6"/>
              <w:adjustRightInd w:val="0"/>
              <w:snapToGrid w:val="0"/>
              <w:spacing w:before="0" w:beforeAutospacing="0" w:after="0" w:afterAutospacing="0" w:line="400" w:lineRule="exact"/>
              <w:jc w:val="center"/>
              <w:rPr>
                <w:rStyle w:val="a7"/>
                <w:rFonts w:hint="eastAsia"/>
                <w:bCs w:val="0"/>
                <w:color w:val="303030"/>
              </w:rPr>
            </w:pPr>
            <w:r w:rsidRPr="007F5C7B">
              <w:rPr>
                <w:rStyle w:val="a7"/>
                <w:rFonts w:hint="eastAsia"/>
                <w:bCs w:val="0"/>
                <w:color w:val="303030"/>
              </w:rPr>
              <w:t>所需材料原件</w:t>
            </w:r>
          </w:p>
        </w:tc>
      </w:tr>
      <w:tr w:rsidR="005C272D" w:rsidRPr="007F5C7B" w:rsidTr="00F13228">
        <w:trPr>
          <w:cantSplit/>
          <w:trHeight w:val="456"/>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Pr>
                <w:rStyle w:val="a7"/>
                <w:rFonts w:hint="eastAsia"/>
                <w:b w:val="0"/>
                <w:bCs w:val="0"/>
                <w:color w:val="303030"/>
              </w:rPr>
              <w:t>教</w:t>
            </w:r>
            <w:r w:rsidRPr="007F5C7B">
              <w:rPr>
                <w:rStyle w:val="a7"/>
                <w:rFonts w:hint="eastAsia"/>
                <w:b w:val="0"/>
                <w:bCs w:val="0"/>
                <w:color w:val="303030"/>
              </w:rPr>
              <w:t>职工（含配偶、子女）</w:t>
            </w:r>
            <w:r>
              <w:rPr>
                <w:rStyle w:val="a7"/>
                <w:rFonts w:hint="eastAsia"/>
                <w:b w:val="0"/>
                <w:bCs w:val="0"/>
                <w:color w:val="303030"/>
              </w:rPr>
              <w:t>本人</w:t>
            </w:r>
            <w:r w:rsidRPr="007F5C7B">
              <w:rPr>
                <w:rStyle w:val="a7"/>
                <w:rFonts w:hint="eastAsia"/>
                <w:b w:val="0"/>
                <w:bCs w:val="0"/>
                <w:color w:val="303030"/>
              </w:rPr>
              <w:t>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车辆行驶证</w:t>
            </w:r>
            <w:r>
              <w:rPr>
                <w:rStyle w:val="a7"/>
                <w:rFonts w:hint="eastAsia"/>
                <w:b w:val="0"/>
                <w:bCs w:val="0"/>
                <w:color w:val="303030"/>
              </w:rPr>
              <w:t>；</w:t>
            </w:r>
          </w:p>
        </w:tc>
      </w:tr>
      <w:tr w:rsidR="005C272D" w:rsidRPr="007F5C7B" w:rsidTr="00F13228">
        <w:trPr>
          <w:cantSplit/>
          <w:trHeight w:val="456"/>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B类人事代理</w:t>
            </w:r>
            <w:r>
              <w:rPr>
                <w:rStyle w:val="a7"/>
                <w:rFonts w:hint="eastAsia"/>
                <w:b w:val="0"/>
                <w:bCs w:val="0"/>
                <w:color w:val="303030"/>
              </w:rPr>
              <w:t>（</w:t>
            </w:r>
            <w:r w:rsidRPr="007F5C7B">
              <w:rPr>
                <w:rStyle w:val="a7"/>
                <w:rFonts w:hint="eastAsia"/>
                <w:b w:val="0"/>
                <w:bCs w:val="0"/>
                <w:color w:val="303030"/>
              </w:rPr>
              <w:t>含配偶</w:t>
            </w:r>
            <w:r>
              <w:rPr>
                <w:rStyle w:val="a7"/>
                <w:rFonts w:hint="eastAsia"/>
                <w:b w:val="0"/>
                <w:bCs w:val="0"/>
                <w:color w:val="303030"/>
              </w:rPr>
              <w:t>）本人</w:t>
            </w:r>
            <w:r w:rsidRPr="007F5C7B">
              <w:rPr>
                <w:rStyle w:val="a7"/>
                <w:rFonts w:hint="eastAsia"/>
                <w:b w:val="0"/>
                <w:bCs w:val="0"/>
                <w:color w:val="303030"/>
              </w:rPr>
              <w:t>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车辆行驶证</w:t>
            </w:r>
            <w:r>
              <w:rPr>
                <w:rStyle w:val="a7"/>
                <w:rFonts w:hint="eastAsia"/>
                <w:b w:val="0"/>
                <w:bCs w:val="0"/>
                <w:color w:val="303030"/>
              </w:rPr>
              <w:t>；</w:t>
            </w:r>
          </w:p>
        </w:tc>
      </w:tr>
      <w:tr w:rsidR="005C272D" w:rsidRPr="007F5C7B" w:rsidTr="00F13228">
        <w:trPr>
          <w:cantSplit/>
          <w:trHeight w:val="456"/>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自主用工人员及配偶</w:t>
            </w:r>
            <w:r>
              <w:rPr>
                <w:rStyle w:val="a7"/>
                <w:rFonts w:hint="eastAsia"/>
                <w:b w:val="0"/>
                <w:bCs w:val="0"/>
                <w:color w:val="303030"/>
              </w:rPr>
              <w:t>本人</w:t>
            </w:r>
            <w:r w:rsidRPr="007F5C7B">
              <w:rPr>
                <w:rStyle w:val="a7"/>
                <w:rFonts w:hint="eastAsia"/>
                <w:b w:val="0"/>
                <w:bCs w:val="0"/>
                <w:color w:val="303030"/>
              </w:rPr>
              <w:t>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Pr>
                <w:rStyle w:val="a7"/>
                <w:rFonts w:hint="eastAsia"/>
                <w:b w:val="0"/>
                <w:bCs w:val="0"/>
                <w:color w:val="303030"/>
              </w:rPr>
              <w:t>有效聘用合同、</w:t>
            </w:r>
            <w:r w:rsidRPr="007F5C7B">
              <w:rPr>
                <w:rStyle w:val="a7"/>
                <w:rFonts w:hint="eastAsia"/>
                <w:b w:val="0"/>
                <w:bCs w:val="0"/>
                <w:color w:val="303030"/>
              </w:rPr>
              <w:t>车辆行驶证</w:t>
            </w:r>
            <w:r>
              <w:rPr>
                <w:rStyle w:val="a7"/>
                <w:rFonts w:hint="eastAsia"/>
                <w:b w:val="0"/>
                <w:bCs w:val="0"/>
                <w:color w:val="303030"/>
              </w:rPr>
              <w:t>、本人办理通行证时的前两个月工资卡交易明细；</w:t>
            </w:r>
          </w:p>
        </w:tc>
      </w:tr>
      <w:tr w:rsidR="005C272D" w:rsidRPr="007F5C7B" w:rsidTr="00F13228">
        <w:trPr>
          <w:cantSplit/>
          <w:trHeight w:val="456"/>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在读博士生</w:t>
            </w:r>
            <w:r>
              <w:rPr>
                <w:rStyle w:val="a7"/>
                <w:rFonts w:hint="eastAsia"/>
                <w:b w:val="0"/>
                <w:bCs w:val="0"/>
                <w:color w:val="303030"/>
              </w:rPr>
              <w:t>本人</w:t>
            </w:r>
            <w:r w:rsidRPr="007F5C7B">
              <w:rPr>
                <w:rStyle w:val="a7"/>
                <w:rFonts w:hint="eastAsia"/>
                <w:b w:val="0"/>
                <w:bCs w:val="0"/>
                <w:color w:val="303030"/>
              </w:rPr>
              <w:t>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有效学生证(延期毕业的学生须出具经批准通过的延期毕业申请表)</w:t>
            </w:r>
            <w:r>
              <w:rPr>
                <w:rStyle w:val="a7"/>
                <w:rFonts w:hint="eastAsia"/>
                <w:b w:val="0"/>
                <w:bCs w:val="0"/>
                <w:color w:val="303030"/>
              </w:rPr>
              <w:t>、</w:t>
            </w:r>
            <w:r w:rsidRPr="007F5C7B">
              <w:rPr>
                <w:rStyle w:val="a7"/>
                <w:rFonts w:hint="eastAsia"/>
                <w:b w:val="0"/>
                <w:bCs w:val="0"/>
                <w:color w:val="303030"/>
              </w:rPr>
              <w:t>车辆行驶证</w:t>
            </w:r>
            <w:r>
              <w:rPr>
                <w:rStyle w:val="a7"/>
                <w:rFonts w:hint="eastAsia"/>
                <w:b w:val="0"/>
                <w:bCs w:val="0"/>
                <w:color w:val="303030"/>
              </w:rPr>
              <w:t>；</w:t>
            </w:r>
          </w:p>
        </w:tc>
      </w:tr>
      <w:tr w:rsidR="005C272D" w:rsidRPr="007F5C7B" w:rsidTr="00F13228">
        <w:trPr>
          <w:cantSplit/>
          <w:trHeight w:val="456"/>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学校公车</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车辆行驶证</w:t>
            </w:r>
            <w:r>
              <w:rPr>
                <w:rStyle w:val="a7"/>
                <w:rFonts w:hint="eastAsia"/>
                <w:b w:val="0"/>
                <w:bCs w:val="0"/>
                <w:color w:val="303030"/>
              </w:rPr>
              <w:t>；</w:t>
            </w:r>
          </w:p>
        </w:tc>
      </w:tr>
      <w:tr w:rsidR="005C272D" w:rsidRPr="007F5C7B" w:rsidTr="00F13228">
        <w:trPr>
          <w:cantSplit/>
          <w:trHeight w:val="456"/>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proofErr w:type="gramStart"/>
            <w:r>
              <w:rPr>
                <w:rStyle w:val="a7"/>
                <w:rFonts w:hint="eastAsia"/>
                <w:b w:val="0"/>
                <w:bCs w:val="0"/>
                <w:color w:val="303030"/>
              </w:rPr>
              <w:t>联营户车辆</w:t>
            </w:r>
            <w:proofErr w:type="gramEnd"/>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Pr>
                <w:rStyle w:val="a7"/>
                <w:rFonts w:hint="eastAsia"/>
                <w:b w:val="0"/>
                <w:bCs w:val="0"/>
                <w:color w:val="303030"/>
              </w:rPr>
              <w:t>有效合作协议、身份证、车辆行驶证；</w:t>
            </w:r>
          </w:p>
        </w:tc>
      </w:tr>
      <w:tr w:rsidR="005C272D" w:rsidRPr="007F5C7B" w:rsidTr="00F13228">
        <w:trPr>
          <w:cantSplit/>
          <w:trHeight w:val="512"/>
        </w:trPr>
        <w:tc>
          <w:tcPr>
            <w:tcW w:w="4219"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拉、送货车辆</w:t>
            </w:r>
          </w:p>
        </w:tc>
        <w:tc>
          <w:tcPr>
            <w:tcW w:w="5387" w:type="dxa"/>
            <w:vAlign w:val="center"/>
          </w:tcPr>
          <w:p w:rsidR="005C272D" w:rsidRPr="007F5C7B" w:rsidRDefault="005C272D" w:rsidP="00F13228">
            <w:pPr>
              <w:pStyle w:val="a6"/>
              <w:adjustRightInd w:val="0"/>
              <w:snapToGrid w:val="0"/>
              <w:spacing w:before="0" w:beforeAutospacing="0" w:after="0" w:afterAutospacing="0" w:line="400" w:lineRule="exact"/>
              <w:jc w:val="both"/>
              <w:rPr>
                <w:rStyle w:val="a7"/>
                <w:rFonts w:hint="eastAsia"/>
                <w:b w:val="0"/>
                <w:bCs w:val="0"/>
                <w:color w:val="303030"/>
              </w:rPr>
            </w:pPr>
            <w:r w:rsidRPr="007F5C7B">
              <w:rPr>
                <w:rStyle w:val="a7"/>
                <w:rFonts w:hint="eastAsia"/>
                <w:b w:val="0"/>
                <w:bCs w:val="0"/>
                <w:color w:val="303030"/>
              </w:rPr>
              <w:t>有效供货合同</w:t>
            </w:r>
            <w:r>
              <w:rPr>
                <w:rStyle w:val="a7"/>
                <w:rFonts w:hint="eastAsia"/>
                <w:b w:val="0"/>
                <w:bCs w:val="0"/>
                <w:color w:val="303030"/>
              </w:rPr>
              <w:t>、</w:t>
            </w:r>
            <w:r w:rsidRPr="007F5C7B">
              <w:rPr>
                <w:rStyle w:val="a7"/>
                <w:rFonts w:hint="eastAsia"/>
                <w:b w:val="0"/>
                <w:bCs w:val="0"/>
                <w:color w:val="303030"/>
              </w:rPr>
              <w:t>车辆行驶证</w:t>
            </w:r>
            <w:r>
              <w:rPr>
                <w:rStyle w:val="a7"/>
                <w:rFonts w:hint="eastAsia"/>
                <w:b w:val="0"/>
                <w:bCs w:val="0"/>
                <w:color w:val="303030"/>
              </w:rPr>
              <w:t>；</w:t>
            </w:r>
          </w:p>
        </w:tc>
      </w:tr>
    </w:tbl>
    <w:p w:rsidR="005C272D" w:rsidRDefault="005C272D" w:rsidP="005C272D">
      <w:pPr>
        <w:jc w:val="center"/>
        <w:rPr>
          <w:rFonts w:hint="eastAsia"/>
          <w:sz w:val="32"/>
          <w:szCs w:val="32"/>
        </w:rPr>
      </w:pPr>
    </w:p>
    <w:p w:rsidR="005C272D" w:rsidRPr="005C272D" w:rsidRDefault="005C272D" w:rsidP="005C272D">
      <w:pPr>
        <w:jc w:val="center"/>
        <w:rPr>
          <w:rFonts w:ascii="宋体" w:hAnsi="宋体" w:hint="eastAsia"/>
          <w:b/>
          <w:sz w:val="32"/>
          <w:szCs w:val="32"/>
        </w:rPr>
      </w:pPr>
      <w:r w:rsidRPr="00875E01">
        <w:rPr>
          <w:rFonts w:ascii="宋体" w:hAnsi="宋体" w:hint="eastAsia"/>
          <w:b/>
          <w:sz w:val="32"/>
          <w:szCs w:val="32"/>
        </w:rPr>
        <w:t>车辆通行证</w:t>
      </w:r>
      <w:r>
        <w:rPr>
          <w:rFonts w:ascii="宋体" w:hAnsi="宋体" w:hint="eastAsia"/>
          <w:b/>
          <w:sz w:val="32"/>
          <w:szCs w:val="32"/>
        </w:rPr>
        <w:t>现场</w:t>
      </w:r>
      <w:r w:rsidRPr="00E91459">
        <w:rPr>
          <w:rFonts w:ascii="宋体" w:hAnsi="宋体" w:hint="eastAsia"/>
          <w:b/>
          <w:sz w:val="32"/>
          <w:szCs w:val="32"/>
        </w:rPr>
        <w:t>续费</w:t>
      </w:r>
      <w:r w:rsidRPr="00875E01">
        <w:rPr>
          <w:rFonts w:ascii="宋体" w:hAnsi="宋体" w:hint="eastAsia"/>
          <w:b/>
          <w:sz w:val="32"/>
          <w:szCs w:val="32"/>
        </w:rPr>
        <w:t>所需材料表</w:t>
      </w:r>
    </w:p>
    <w:p w:rsidR="005C272D" w:rsidRPr="00875E01" w:rsidRDefault="005C272D" w:rsidP="005C272D">
      <w:pPr>
        <w:jc w:val="left"/>
        <w:rPr>
          <w:rFonts w:ascii="宋体" w:hAnsi="宋体" w:hint="eastAsia"/>
          <w:sz w:val="24"/>
        </w:rPr>
      </w:pPr>
      <w:r w:rsidRPr="00875E01">
        <w:rPr>
          <w:rFonts w:ascii="宋体" w:hAnsi="宋体" w:hint="eastAsia"/>
          <w:sz w:val="24"/>
        </w:rPr>
        <w:t>注：工资卡交易明细样本详见附件5。</w:t>
      </w:r>
    </w:p>
    <w:p w:rsidR="005C272D" w:rsidRPr="005C272D" w:rsidRDefault="005C272D" w:rsidP="005C272D">
      <w:pPr>
        <w:adjustRightInd w:val="0"/>
        <w:snapToGrid w:val="0"/>
        <w:spacing w:line="360" w:lineRule="auto"/>
        <w:ind w:firstLineChars="100" w:firstLine="240"/>
        <w:rPr>
          <w:rFonts w:hint="eastAsia"/>
          <w:sz w:val="24"/>
        </w:rPr>
      </w:pPr>
    </w:p>
    <w:p w:rsidR="005C272D" w:rsidRDefault="005C272D" w:rsidP="005C272D">
      <w:pPr>
        <w:adjustRightInd w:val="0"/>
        <w:snapToGrid w:val="0"/>
        <w:spacing w:line="360" w:lineRule="auto"/>
        <w:ind w:firstLineChars="100" w:firstLine="240"/>
        <w:rPr>
          <w:rFonts w:hint="eastAsia"/>
          <w:sz w:val="24"/>
        </w:rPr>
      </w:pPr>
      <w:r w:rsidRPr="00D26499">
        <w:rPr>
          <w:rFonts w:hint="eastAsia"/>
          <w:sz w:val="24"/>
        </w:rPr>
        <w:lastRenderedPageBreak/>
        <w:t>附件</w:t>
      </w:r>
      <w:r>
        <w:rPr>
          <w:rFonts w:hint="eastAsia"/>
          <w:sz w:val="24"/>
        </w:rPr>
        <w:t>2</w:t>
      </w:r>
      <w:r>
        <w:rPr>
          <w:rFonts w:hint="eastAsia"/>
          <w:sz w:val="24"/>
        </w:rPr>
        <w:t>：</w:t>
      </w:r>
    </w:p>
    <w:p w:rsidR="005C272D" w:rsidRPr="000974DE" w:rsidRDefault="005C272D" w:rsidP="005C272D">
      <w:pPr>
        <w:adjustRightInd w:val="0"/>
        <w:snapToGrid w:val="0"/>
        <w:spacing w:line="360" w:lineRule="auto"/>
        <w:jc w:val="center"/>
        <w:rPr>
          <w:rFonts w:hint="eastAsia"/>
          <w:sz w:val="24"/>
        </w:rPr>
      </w:pPr>
      <w:r>
        <w:rPr>
          <w:rFonts w:hint="eastAsia"/>
          <w:b/>
          <w:sz w:val="32"/>
          <w:szCs w:val="32"/>
        </w:rPr>
        <w:t>关于给居住在校外的离退休教职工子女</w:t>
      </w:r>
    </w:p>
    <w:p w:rsidR="005C272D" w:rsidRDefault="005C272D" w:rsidP="005C272D">
      <w:pPr>
        <w:adjustRightInd w:val="0"/>
        <w:snapToGrid w:val="0"/>
        <w:spacing w:line="360" w:lineRule="auto"/>
        <w:jc w:val="center"/>
        <w:rPr>
          <w:rFonts w:hint="eastAsia"/>
          <w:b/>
          <w:sz w:val="32"/>
          <w:szCs w:val="32"/>
        </w:rPr>
      </w:pPr>
      <w:r>
        <w:rPr>
          <w:rFonts w:hint="eastAsia"/>
          <w:b/>
          <w:sz w:val="32"/>
          <w:szCs w:val="32"/>
        </w:rPr>
        <w:t>办理车辆亲情卡的通知</w:t>
      </w:r>
    </w:p>
    <w:p w:rsidR="005C272D" w:rsidRPr="00BC2FD1" w:rsidRDefault="005C272D" w:rsidP="005C272D">
      <w:pPr>
        <w:adjustRightInd w:val="0"/>
        <w:snapToGrid w:val="0"/>
        <w:spacing w:line="360" w:lineRule="auto"/>
        <w:ind w:firstLineChars="200" w:firstLine="643"/>
        <w:jc w:val="center"/>
        <w:rPr>
          <w:rFonts w:ascii="仿宋" w:eastAsia="仿宋" w:hAnsi="仿宋" w:hint="eastAsia"/>
          <w:b/>
          <w:sz w:val="32"/>
          <w:szCs w:val="32"/>
        </w:rPr>
      </w:pPr>
    </w:p>
    <w:p w:rsidR="005C272D" w:rsidRPr="00BC2FD1" w:rsidRDefault="005C272D" w:rsidP="005C272D">
      <w:pPr>
        <w:adjustRightInd w:val="0"/>
        <w:snapToGrid w:val="0"/>
        <w:spacing w:line="360" w:lineRule="auto"/>
        <w:ind w:firstLineChars="200" w:firstLine="640"/>
        <w:rPr>
          <w:rFonts w:ascii="仿宋" w:eastAsia="仿宋" w:hAnsi="仿宋" w:hint="eastAsia"/>
          <w:sz w:val="32"/>
          <w:szCs w:val="32"/>
        </w:rPr>
      </w:pPr>
      <w:r w:rsidRPr="00BC2FD1">
        <w:rPr>
          <w:rFonts w:ascii="仿宋" w:eastAsia="仿宋" w:hAnsi="仿宋" w:hint="eastAsia"/>
          <w:sz w:val="32"/>
          <w:szCs w:val="32"/>
        </w:rPr>
        <w:t>2017年亲情卡使用已经结束，为了解决居住在校外的我校离退休教职工子女节假日回校看望老人停车问题，特此通知：</w:t>
      </w:r>
    </w:p>
    <w:p w:rsidR="005C272D" w:rsidRPr="00BC2FD1" w:rsidRDefault="005C272D" w:rsidP="005C272D">
      <w:pPr>
        <w:adjustRightInd w:val="0"/>
        <w:snapToGrid w:val="0"/>
        <w:spacing w:line="360" w:lineRule="auto"/>
        <w:ind w:firstLineChars="200" w:firstLine="640"/>
        <w:rPr>
          <w:rFonts w:ascii="仿宋" w:eastAsia="仿宋" w:hAnsi="仿宋" w:hint="eastAsia"/>
          <w:sz w:val="32"/>
          <w:szCs w:val="32"/>
        </w:rPr>
      </w:pPr>
      <w:r w:rsidRPr="00BC2FD1">
        <w:rPr>
          <w:rFonts w:ascii="仿宋" w:eastAsia="仿宋" w:hAnsi="仿宋" w:hint="eastAsia"/>
          <w:sz w:val="32"/>
          <w:szCs w:val="32"/>
        </w:rPr>
        <w:t>一、为方便节假日、双休日、休年假回家探亲教职工子女本人车辆、孙子女本人车辆办理亲情卡。收费标准：子女200元/年，孙子女300元/年。</w:t>
      </w:r>
    </w:p>
    <w:p w:rsidR="005C272D" w:rsidRPr="00BC2FD1" w:rsidRDefault="005C272D" w:rsidP="005C272D">
      <w:pPr>
        <w:adjustRightInd w:val="0"/>
        <w:snapToGrid w:val="0"/>
        <w:spacing w:line="360" w:lineRule="auto"/>
        <w:ind w:firstLineChars="200" w:firstLine="640"/>
        <w:rPr>
          <w:rFonts w:ascii="仿宋" w:eastAsia="仿宋" w:hAnsi="仿宋" w:hint="eastAsia"/>
          <w:sz w:val="32"/>
          <w:szCs w:val="32"/>
        </w:rPr>
      </w:pPr>
      <w:r w:rsidRPr="00BC2FD1">
        <w:rPr>
          <w:rFonts w:ascii="仿宋" w:eastAsia="仿宋" w:hAnsi="仿宋" w:hint="eastAsia"/>
          <w:sz w:val="32"/>
          <w:szCs w:val="32"/>
        </w:rPr>
        <w:t>二、办理2018年亲情卡的车辆全年可在校内累计停车52天，超出额定天数，按照2元/小时计时收取停车费。</w:t>
      </w:r>
    </w:p>
    <w:p w:rsidR="005C272D" w:rsidRPr="00BC2FD1" w:rsidRDefault="005C272D" w:rsidP="005C272D">
      <w:pPr>
        <w:adjustRightInd w:val="0"/>
        <w:snapToGrid w:val="0"/>
        <w:spacing w:line="360" w:lineRule="auto"/>
        <w:ind w:firstLineChars="200" w:firstLine="640"/>
        <w:rPr>
          <w:rFonts w:ascii="仿宋" w:eastAsia="仿宋" w:hAnsi="仿宋" w:hint="eastAsia"/>
          <w:sz w:val="32"/>
          <w:szCs w:val="32"/>
        </w:rPr>
      </w:pPr>
      <w:r w:rsidRPr="00BC2FD1">
        <w:rPr>
          <w:rFonts w:ascii="仿宋" w:eastAsia="仿宋" w:hAnsi="仿宋" w:hint="eastAsia"/>
          <w:sz w:val="32"/>
          <w:szCs w:val="32"/>
        </w:rPr>
        <w:t>三、需要办理亲情卡的教职工携带本人工作证或退休证、子女或孙子女关系证明材料、车辆行驶证、子女身份证或户口本按照车辆通行证办理时间安排到长安校区保卫处108室或雁塔校区治安科103室现场申请办理，现金缴费。</w:t>
      </w:r>
    </w:p>
    <w:p w:rsidR="005C272D" w:rsidRPr="00BC2FD1" w:rsidRDefault="005C272D" w:rsidP="005C272D">
      <w:pPr>
        <w:adjustRightInd w:val="0"/>
        <w:snapToGrid w:val="0"/>
        <w:spacing w:line="360" w:lineRule="auto"/>
        <w:ind w:firstLineChars="200" w:firstLine="640"/>
        <w:rPr>
          <w:rFonts w:ascii="仿宋" w:eastAsia="仿宋" w:hAnsi="仿宋" w:hint="eastAsia"/>
          <w:sz w:val="32"/>
          <w:szCs w:val="32"/>
        </w:rPr>
      </w:pPr>
    </w:p>
    <w:p w:rsidR="005C272D" w:rsidRPr="00BC2FD1" w:rsidRDefault="005C272D" w:rsidP="005C272D">
      <w:pPr>
        <w:adjustRightInd w:val="0"/>
        <w:snapToGrid w:val="0"/>
        <w:spacing w:line="360" w:lineRule="auto"/>
        <w:ind w:firstLineChars="200" w:firstLine="640"/>
        <w:rPr>
          <w:rFonts w:ascii="仿宋" w:eastAsia="仿宋" w:hAnsi="仿宋" w:hint="eastAsia"/>
          <w:sz w:val="32"/>
          <w:szCs w:val="32"/>
        </w:rPr>
      </w:pPr>
      <w:r w:rsidRPr="00BC2FD1">
        <w:rPr>
          <w:rFonts w:ascii="仿宋" w:eastAsia="仿宋" w:hAnsi="仿宋" w:hint="eastAsia"/>
          <w:sz w:val="32"/>
          <w:szCs w:val="32"/>
        </w:rPr>
        <w:t xml:space="preserve">                                   保 卫 处</w:t>
      </w:r>
    </w:p>
    <w:p w:rsidR="005C272D" w:rsidRPr="00BC2FD1" w:rsidRDefault="005C272D" w:rsidP="005C272D">
      <w:pPr>
        <w:adjustRightInd w:val="0"/>
        <w:snapToGrid w:val="0"/>
        <w:spacing w:line="360" w:lineRule="auto"/>
        <w:ind w:firstLineChars="200" w:firstLine="640"/>
        <w:rPr>
          <w:rFonts w:ascii="仿宋" w:eastAsia="仿宋" w:hAnsi="仿宋" w:hint="eastAsia"/>
          <w:sz w:val="32"/>
          <w:szCs w:val="32"/>
        </w:rPr>
      </w:pPr>
      <w:r w:rsidRPr="00BC2FD1">
        <w:rPr>
          <w:rFonts w:ascii="仿宋" w:eastAsia="仿宋" w:hAnsi="仿宋" w:hint="eastAsia"/>
          <w:sz w:val="32"/>
          <w:szCs w:val="32"/>
        </w:rPr>
        <w:t xml:space="preserve">                                2018年</w:t>
      </w:r>
      <w:r>
        <w:rPr>
          <w:rFonts w:ascii="仿宋" w:eastAsia="仿宋" w:hAnsi="仿宋" w:hint="eastAsia"/>
          <w:sz w:val="32"/>
          <w:szCs w:val="32"/>
        </w:rPr>
        <w:t>3</w:t>
      </w:r>
      <w:r w:rsidRPr="00BC2FD1">
        <w:rPr>
          <w:rFonts w:ascii="仿宋" w:eastAsia="仿宋" w:hAnsi="仿宋" w:hint="eastAsia"/>
          <w:sz w:val="32"/>
          <w:szCs w:val="32"/>
        </w:rPr>
        <w:t>月</w:t>
      </w:r>
      <w:r>
        <w:rPr>
          <w:rFonts w:ascii="仿宋" w:eastAsia="仿宋" w:hAnsi="仿宋" w:hint="eastAsia"/>
          <w:sz w:val="32"/>
          <w:szCs w:val="32"/>
        </w:rPr>
        <w:t>6</w:t>
      </w:r>
      <w:r w:rsidRPr="00BC2FD1">
        <w:rPr>
          <w:rFonts w:ascii="仿宋" w:eastAsia="仿宋" w:hAnsi="仿宋" w:hint="eastAsia"/>
          <w:sz w:val="32"/>
          <w:szCs w:val="32"/>
        </w:rPr>
        <w:t>日</w:t>
      </w:r>
    </w:p>
    <w:p w:rsidR="005C272D" w:rsidRDefault="005C272D" w:rsidP="005C272D">
      <w:pPr>
        <w:rPr>
          <w:rFonts w:ascii="宋体" w:hAnsi="宋体" w:cs="宋体" w:hint="eastAsia"/>
          <w:bCs/>
          <w:kern w:val="0"/>
          <w:sz w:val="24"/>
        </w:rPr>
      </w:pPr>
    </w:p>
    <w:p w:rsidR="005C272D" w:rsidRDefault="005C272D" w:rsidP="005C272D">
      <w:pPr>
        <w:rPr>
          <w:rFonts w:ascii="宋体" w:hAnsi="宋体" w:cs="宋体" w:hint="eastAsia"/>
          <w:bCs/>
          <w:kern w:val="0"/>
          <w:sz w:val="24"/>
        </w:rPr>
      </w:pPr>
    </w:p>
    <w:p w:rsidR="005C272D" w:rsidRDefault="005C272D" w:rsidP="005C272D">
      <w:pPr>
        <w:rPr>
          <w:rFonts w:ascii="宋体" w:hAnsi="宋体" w:cs="宋体" w:hint="eastAsia"/>
          <w:bCs/>
          <w:kern w:val="0"/>
          <w:sz w:val="24"/>
        </w:rPr>
      </w:pPr>
    </w:p>
    <w:p w:rsidR="005C272D" w:rsidRDefault="005C272D" w:rsidP="005C272D">
      <w:pPr>
        <w:rPr>
          <w:rFonts w:ascii="宋体" w:hAnsi="宋体" w:cs="宋体" w:hint="eastAsia"/>
          <w:bCs/>
          <w:kern w:val="0"/>
          <w:sz w:val="24"/>
        </w:rPr>
      </w:pPr>
    </w:p>
    <w:p w:rsidR="005C272D" w:rsidRDefault="005C272D" w:rsidP="005C272D">
      <w:pPr>
        <w:rPr>
          <w:rFonts w:ascii="宋体" w:hAnsi="宋体" w:cs="宋体" w:hint="eastAsia"/>
          <w:bCs/>
          <w:kern w:val="0"/>
          <w:sz w:val="24"/>
        </w:rPr>
      </w:pPr>
    </w:p>
    <w:p w:rsidR="005C272D" w:rsidRDefault="005C272D" w:rsidP="005C272D">
      <w:pPr>
        <w:rPr>
          <w:rFonts w:ascii="宋体" w:hAnsi="宋体" w:cs="宋体" w:hint="eastAsia"/>
          <w:bCs/>
          <w:kern w:val="0"/>
          <w:sz w:val="24"/>
        </w:rPr>
      </w:pPr>
    </w:p>
    <w:p w:rsidR="005C272D" w:rsidRDefault="005C272D" w:rsidP="005C272D">
      <w:pPr>
        <w:rPr>
          <w:rFonts w:ascii="宋体" w:hAnsi="宋体" w:cs="宋体" w:hint="eastAsia"/>
          <w:bCs/>
          <w:kern w:val="0"/>
          <w:sz w:val="24"/>
        </w:rPr>
      </w:pPr>
    </w:p>
    <w:p w:rsidR="005C272D" w:rsidRDefault="005C272D" w:rsidP="005C272D">
      <w:pPr>
        <w:rPr>
          <w:rFonts w:ascii="宋体" w:hAnsi="宋体" w:cs="宋体" w:hint="eastAsia"/>
          <w:bCs/>
          <w:kern w:val="0"/>
          <w:sz w:val="24"/>
        </w:rPr>
      </w:pPr>
    </w:p>
    <w:p w:rsidR="005C272D" w:rsidRDefault="005C272D" w:rsidP="005C272D">
      <w:pPr>
        <w:rPr>
          <w:rFonts w:ascii="宋体" w:hAnsi="宋体" w:cs="宋体" w:hint="eastAsia"/>
          <w:bCs/>
          <w:kern w:val="0"/>
          <w:sz w:val="24"/>
        </w:rPr>
      </w:pPr>
    </w:p>
    <w:p w:rsidR="005C272D" w:rsidRPr="00BB5F40" w:rsidRDefault="005C272D" w:rsidP="005C272D">
      <w:pPr>
        <w:rPr>
          <w:rFonts w:ascii="宋体" w:hAnsi="宋体" w:cs="宋体" w:hint="eastAsia"/>
          <w:b/>
          <w:bCs/>
          <w:kern w:val="0"/>
          <w:sz w:val="24"/>
        </w:rPr>
      </w:pPr>
      <w:r w:rsidRPr="00BB5F40">
        <w:rPr>
          <w:rFonts w:ascii="宋体" w:hAnsi="宋体" w:cs="宋体" w:hint="eastAsia"/>
          <w:bCs/>
          <w:kern w:val="0"/>
          <w:sz w:val="24"/>
        </w:rPr>
        <w:lastRenderedPageBreak/>
        <w:t>附件</w:t>
      </w:r>
      <w:r>
        <w:rPr>
          <w:rFonts w:ascii="宋体" w:hAnsi="宋体" w:cs="宋体" w:hint="eastAsia"/>
          <w:bCs/>
          <w:kern w:val="0"/>
          <w:sz w:val="24"/>
        </w:rPr>
        <w:t>3：</w:t>
      </w:r>
      <w:r w:rsidRPr="00BB5F40">
        <w:rPr>
          <w:rFonts w:ascii="宋体" w:hAnsi="宋体" w:cs="宋体" w:hint="eastAsia"/>
          <w:b/>
          <w:bCs/>
          <w:kern w:val="0"/>
          <w:sz w:val="24"/>
        </w:rPr>
        <w:t xml:space="preserve">        </w:t>
      </w:r>
    </w:p>
    <w:p w:rsidR="005C272D" w:rsidRDefault="005C272D" w:rsidP="005C272D">
      <w:pPr>
        <w:jc w:val="center"/>
        <w:rPr>
          <w:rFonts w:ascii="宋体" w:hAnsi="宋体" w:cs="宋体" w:hint="eastAsia"/>
          <w:b/>
          <w:bCs/>
          <w:kern w:val="0"/>
          <w:sz w:val="32"/>
          <w:szCs w:val="32"/>
        </w:rPr>
      </w:pPr>
      <w:r>
        <w:rPr>
          <w:rFonts w:ascii="宋体" w:hAnsi="宋体" w:cs="宋体" w:hint="eastAsia"/>
          <w:b/>
          <w:bCs/>
          <w:kern w:val="0"/>
          <w:sz w:val="32"/>
          <w:szCs w:val="32"/>
        </w:rPr>
        <w:t>2018年车辆通行证办理时间地点安排表</w:t>
      </w:r>
    </w:p>
    <w:p w:rsidR="005C272D" w:rsidRDefault="005C272D" w:rsidP="005C272D">
      <w:pPr>
        <w:jc w:val="center"/>
        <w:rPr>
          <w:rFonts w:ascii="宋体" w:hAnsi="宋体" w:cs="宋体" w:hint="eastAsia"/>
          <w:b/>
          <w:bCs/>
          <w:kern w:val="0"/>
          <w:sz w:val="32"/>
          <w:szCs w:val="32"/>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701"/>
        <w:gridCol w:w="2552"/>
        <w:gridCol w:w="478"/>
        <w:gridCol w:w="4167"/>
      </w:tblGrid>
      <w:tr w:rsidR="005C272D" w:rsidTr="00F13228">
        <w:trPr>
          <w:trHeight w:val="605"/>
          <w:jc w:val="center"/>
        </w:trPr>
        <w:tc>
          <w:tcPr>
            <w:tcW w:w="1641" w:type="dxa"/>
            <w:vAlign w:val="center"/>
          </w:tcPr>
          <w:p w:rsidR="005C272D" w:rsidRPr="00BB5F40" w:rsidRDefault="005C272D" w:rsidP="00F13228">
            <w:pPr>
              <w:widowControl/>
              <w:jc w:val="center"/>
              <w:rPr>
                <w:rFonts w:ascii="宋体" w:hAnsi="宋体" w:cs="宋体"/>
                <w:b/>
                <w:bCs/>
                <w:kern w:val="0"/>
                <w:sz w:val="28"/>
                <w:szCs w:val="28"/>
              </w:rPr>
            </w:pPr>
            <w:r w:rsidRPr="00BB5F40">
              <w:rPr>
                <w:rFonts w:ascii="宋体" w:hAnsi="宋体" w:cs="宋体" w:hint="eastAsia"/>
                <w:b/>
                <w:bCs/>
                <w:kern w:val="0"/>
                <w:sz w:val="28"/>
                <w:szCs w:val="28"/>
              </w:rPr>
              <w:t>时    间</w:t>
            </w:r>
          </w:p>
        </w:tc>
        <w:tc>
          <w:tcPr>
            <w:tcW w:w="1701" w:type="dxa"/>
            <w:vAlign w:val="center"/>
          </w:tcPr>
          <w:p w:rsidR="005C272D" w:rsidRPr="00BB5F40" w:rsidRDefault="005C272D" w:rsidP="00F13228">
            <w:pPr>
              <w:widowControl/>
              <w:jc w:val="center"/>
              <w:rPr>
                <w:rFonts w:ascii="宋体" w:hAnsi="宋体" w:cs="宋体"/>
                <w:b/>
                <w:bCs/>
                <w:kern w:val="0"/>
                <w:sz w:val="28"/>
                <w:szCs w:val="28"/>
              </w:rPr>
            </w:pPr>
            <w:r w:rsidRPr="00BB5F40">
              <w:rPr>
                <w:rFonts w:ascii="宋体" w:hAnsi="宋体" w:cs="宋体" w:hint="eastAsia"/>
                <w:b/>
                <w:bCs/>
                <w:kern w:val="0"/>
                <w:sz w:val="28"/>
                <w:szCs w:val="28"/>
              </w:rPr>
              <w:t>地  点</w:t>
            </w:r>
          </w:p>
        </w:tc>
        <w:tc>
          <w:tcPr>
            <w:tcW w:w="3030" w:type="dxa"/>
            <w:gridSpan w:val="2"/>
            <w:vAlign w:val="center"/>
          </w:tcPr>
          <w:p w:rsidR="005C272D" w:rsidRPr="00BB5F40" w:rsidRDefault="005C272D" w:rsidP="00F13228">
            <w:pPr>
              <w:widowControl/>
              <w:jc w:val="center"/>
              <w:rPr>
                <w:rFonts w:ascii="宋体" w:hAnsi="宋体" w:cs="宋体"/>
                <w:b/>
                <w:bCs/>
                <w:kern w:val="0"/>
                <w:sz w:val="28"/>
                <w:szCs w:val="28"/>
              </w:rPr>
            </w:pPr>
            <w:r w:rsidRPr="00BB5F40">
              <w:rPr>
                <w:rFonts w:ascii="宋体" w:hAnsi="宋体" w:cs="宋体" w:hint="eastAsia"/>
                <w:b/>
                <w:bCs/>
                <w:kern w:val="0"/>
                <w:sz w:val="28"/>
                <w:szCs w:val="28"/>
              </w:rPr>
              <w:t>部     门</w:t>
            </w:r>
          </w:p>
        </w:tc>
        <w:tc>
          <w:tcPr>
            <w:tcW w:w="4167" w:type="dxa"/>
            <w:vAlign w:val="center"/>
          </w:tcPr>
          <w:p w:rsidR="005C272D" w:rsidRPr="00BB5F40" w:rsidRDefault="005C272D" w:rsidP="00F13228">
            <w:pPr>
              <w:widowControl/>
              <w:jc w:val="center"/>
              <w:rPr>
                <w:rFonts w:ascii="宋体" w:hAnsi="宋体" w:cs="宋体"/>
                <w:b/>
                <w:bCs/>
                <w:kern w:val="0"/>
                <w:sz w:val="28"/>
                <w:szCs w:val="28"/>
              </w:rPr>
            </w:pPr>
            <w:r>
              <w:rPr>
                <w:rFonts w:ascii="宋体" w:hAnsi="宋体" w:cs="宋体" w:hint="eastAsia"/>
                <w:b/>
                <w:bCs/>
                <w:kern w:val="0"/>
                <w:sz w:val="28"/>
                <w:szCs w:val="28"/>
              </w:rPr>
              <w:t>车辆类型</w:t>
            </w:r>
          </w:p>
        </w:tc>
      </w:tr>
      <w:tr w:rsidR="005C272D" w:rsidRPr="00B36D76" w:rsidTr="00F13228">
        <w:trPr>
          <w:trHeight w:val="605"/>
          <w:jc w:val="center"/>
        </w:trPr>
        <w:tc>
          <w:tcPr>
            <w:tcW w:w="1641" w:type="dxa"/>
            <w:vAlign w:val="center"/>
          </w:tcPr>
          <w:p w:rsidR="005C272D" w:rsidRPr="00484DFE" w:rsidRDefault="005C272D" w:rsidP="00F13228">
            <w:pPr>
              <w:widowControl/>
              <w:jc w:val="center"/>
              <w:rPr>
                <w:rFonts w:ascii="宋体" w:hAnsi="宋体" w:cs="宋体" w:hint="eastAsia"/>
                <w:kern w:val="0"/>
                <w:sz w:val="24"/>
              </w:rPr>
            </w:pPr>
            <w:r w:rsidRPr="00484DFE">
              <w:rPr>
                <w:rFonts w:ascii="宋体" w:hAnsi="宋体" w:cs="宋体" w:hint="eastAsia"/>
                <w:kern w:val="0"/>
                <w:sz w:val="24"/>
              </w:rPr>
              <w:t>3月8 -20日</w:t>
            </w:r>
          </w:p>
        </w:tc>
        <w:tc>
          <w:tcPr>
            <w:tcW w:w="1701" w:type="dxa"/>
            <w:vMerge w:val="restart"/>
            <w:vAlign w:val="center"/>
          </w:tcPr>
          <w:p w:rsidR="005C272D" w:rsidRPr="00484DFE" w:rsidRDefault="005C272D" w:rsidP="00F13228">
            <w:pPr>
              <w:widowControl/>
              <w:jc w:val="center"/>
              <w:rPr>
                <w:rFonts w:ascii="宋体" w:hAnsi="宋体" w:cs="宋体" w:hint="eastAsia"/>
                <w:kern w:val="0"/>
                <w:sz w:val="24"/>
              </w:rPr>
            </w:pPr>
            <w:r w:rsidRPr="00484DFE">
              <w:rPr>
                <w:rFonts w:ascii="宋体" w:hAnsi="宋体" w:cs="宋体" w:hint="eastAsia"/>
                <w:kern w:val="0"/>
                <w:sz w:val="24"/>
              </w:rPr>
              <w:t>长安校区</w:t>
            </w:r>
          </w:p>
          <w:p w:rsidR="005C272D" w:rsidRPr="00484DFE" w:rsidRDefault="005C272D" w:rsidP="00F13228">
            <w:pPr>
              <w:widowControl/>
              <w:jc w:val="center"/>
              <w:rPr>
                <w:rFonts w:ascii="宋体" w:hAnsi="宋体" w:cs="宋体" w:hint="eastAsia"/>
                <w:kern w:val="0"/>
                <w:sz w:val="24"/>
              </w:rPr>
            </w:pPr>
            <w:r w:rsidRPr="00484DFE">
              <w:rPr>
                <w:rFonts w:ascii="宋体" w:hAnsi="宋体" w:cs="宋体" w:hint="eastAsia"/>
                <w:kern w:val="0"/>
                <w:sz w:val="24"/>
              </w:rPr>
              <w:t>保卫处</w:t>
            </w:r>
          </w:p>
          <w:p w:rsidR="005C272D" w:rsidRPr="00484DFE" w:rsidRDefault="005C272D" w:rsidP="00F13228">
            <w:pPr>
              <w:widowControl/>
              <w:jc w:val="center"/>
              <w:rPr>
                <w:rFonts w:ascii="宋体" w:hAnsi="宋体" w:cs="宋体"/>
                <w:kern w:val="0"/>
                <w:sz w:val="24"/>
              </w:rPr>
            </w:pPr>
            <w:r w:rsidRPr="00484DFE">
              <w:rPr>
                <w:rFonts w:ascii="宋体" w:hAnsi="宋体" w:cs="宋体" w:hint="eastAsia"/>
                <w:kern w:val="0"/>
                <w:sz w:val="24"/>
              </w:rPr>
              <w:t>108室</w:t>
            </w:r>
          </w:p>
          <w:p w:rsidR="005C272D" w:rsidRPr="00484DFE" w:rsidRDefault="005C272D" w:rsidP="00F13228">
            <w:pPr>
              <w:widowControl/>
              <w:jc w:val="center"/>
              <w:rPr>
                <w:rFonts w:ascii="宋体" w:hAnsi="宋体" w:cs="宋体" w:hint="eastAsia"/>
                <w:kern w:val="0"/>
                <w:sz w:val="24"/>
              </w:rPr>
            </w:pPr>
          </w:p>
          <w:p w:rsidR="005C272D" w:rsidRPr="00484DFE" w:rsidRDefault="005C272D" w:rsidP="00F13228">
            <w:pPr>
              <w:widowControl/>
              <w:jc w:val="center"/>
              <w:rPr>
                <w:rFonts w:ascii="宋体" w:hAnsi="宋体" w:cs="宋体" w:hint="eastAsia"/>
                <w:kern w:val="0"/>
                <w:sz w:val="24"/>
              </w:rPr>
            </w:pPr>
            <w:r w:rsidRPr="00484DFE">
              <w:rPr>
                <w:rFonts w:ascii="宋体" w:hAnsi="宋体" w:cs="宋体" w:hint="eastAsia"/>
                <w:kern w:val="0"/>
                <w:sz w:val="24"/>
              </w:rPr>
              <w:t>雁塔校区</w:t>
            </w:r>
          </w:p>
          <w:p w:rsidR="005C272D" w:rsidRPr="00484DFE" w:rsidRDefault="005C272D" w:rsidP="00F13228">
            <w:pPr>
              <w:jc w:val="center"/>
              <w:rPr>
                <w:rFonts w:ascii="宋体" w:hAnsi="宋体" w:cs="宋体" w:hint="eastAsia"/>
                <w:kern w:val="0"/>
                <w:sz w:val="24"/>
              </w:rPr>
            </w:pPr>
            <w:r w:rsidRPr="00484DFE">
              <w:rPr>
                <w:rFonts w:ascii="宋体" w:hAnsi="宋体" w:cs="宋体" w:hint="eastAsia"/>
                <w:kern w:val="0"/>
                <w:sz w:val="24"/>
              </w:rPr>
              <w:t>治安科</w:t>
            </w:r>
          </w:p>
          <w:p w:rsidR="005C272D" w:rsidRPr="00484DFE" w:rsidRDefault="005C272D" w:rsidP="00F13228">
            <w:pPr>
              <w:jc w:val="center"/>
              <w:rPr>
                <w:rFonts w:ascii="宋体" w:hAnsi="宋体" w:cs="宋体" w:hint="eastAsia"/>
                <w:kern w:val="0"/>
                <w:sz w:val="24"/>
              </w:rPr>
            </w:pPr>
            <w:r w:rsidRPr="00484DFE">
              <w:rPr>
                <w:rFonts w:ascii="宋体" w:hAnsi="宋体" w:cs="宋体" w:hint="eastAsia"/>
                <w:kern w:val="0"/>
                <w:sz w:val="24"/>
              </w:rPr>
              <w:t>103室</w:t>
            </w:r>
          </w:p>
        </w:tc>
        <w:tc>
          <w:tcPr>
            <w:tcW w:w="3030" w:type="dxa"/>
            <w:gridSpan w:val="2"/>
            <w:vAlign w:val="center"/>
          </w:tcPr>
          <w:p w:rsidR="005C272D" w:rsidRPr="00484DFE" w:rsidRDefault="005C272D" w:rsidP="00F13228">
            <w:pPr>
              <w:widowControl/>
              <w:jc w:val="center"/>
              <w:rPr>
                <w:rFonts w:ascii="宋体" w:hAnsi="宋体" w:cs="宋体" w:hint="eastAsia"/>
                <w:kern w:val="0"/>
                <w:sz w:val="24"/>
              </w:rPr>
            </w:pPr>
            <w:r w:rsidRPr="00484DFE">
              <w:rPr>
                <w:rFonts w:ascii="宋体" w:hAnsi="宋体" w:cs="宋体" w:hint="eastAsia"/>
                <w:kern w:val="0"/>
                <w:sz w:val="24"/>
              </w:rPr>
              <w:t>校内各单位</w:t>
            </w:r>
          </w:p>
        </w:tc>
        <w:tc>
          <w:tcPr>
            <w:tcW w:w="4167" w:type="dxa"/>
            <w:vAlign w:val="center"/>
          </w:tcPr>
          <w:p w:rsidR="005C272D" w:rsidRPr="00484DFE" w:rsidRDefault="005C272D" w:rsidP="00F13228">
            <w:pPr>
              <w:widowControl/>
              <w:jc w:val="left"/>
              <w:rPr>
                <w:rFonts w:ascii="宋体" w:hAnsi="宋体" w:cs="宋体" w:hint="eastAsia"/>
                <w:kern w:val="0"/>
                <w:sz w:val="24"/>
              </w:rPr>
            </w:pPr>
            <w:r w:rsidRPr="00484DFE">
              <w:rPr>
                <w:rFonts w:ascii="宋体" w:hAnsi="宋体" w:cs="宋体" w:hint="eastAsia"/>
                <w:kern w:val="0"/>
                <w:sz w:val="24"/>
              </w:rPr>
              <w:t>教职工本人（含配偶、子女</w:t>
            </w:r>
            <w:r>
              <w:rPr>
                <w:rFonts w:ascii="宋体" w:hAnsi="宋体" w:cs="宋体" w:hint="eastAsia"/>
                <w:kern w:val="0"/>
                <w:sz w:val="24"/>
              </w:rPr>
              <w:t>或</w:t>
            </w:r>
            <w:r w:rsidRPr="00484DFE">
              <w:rPr>
                <w:rFonts w:ascii="宋体" w:hAnsi="宋体" w:cs="宋体" w:hint="eastAsia"/>
                <w:kern w:val="0"/>
                <w:sz w:val="24"/>
              </w:rPr>
              <w:t>父母）新办、变更信息车辆</w:t>
            </w:r>
          </w:p>
        </w:tc>
      </w:tr>
      <w:tr w:rsidR="005C272D" w:rsidRPr="00B36D76" w:rsidTr="00F13228">
        <w:trPr>
          <w:trHeight w:val="605"/>
          <w:jc w:val="center"/>
        </w:trPr>
        <w:tc>
          <w:tcPr>
            <w:tcW w:w="1641" w:type="dxa"/>
            <w:vAlign w:val="center"/>
          </w:tcPr>
          <w:p w:rsidR="005C272D" w:rsidRPr="00484DFE" w:rsidRDefault="005C272D" w:rsidP="00F13228">
            <w:pPr>
              <w:widowControl/>
              <w:jc w:val="center"/>
              <w:rPr>
                <w:rFonts w:ascii="宋体" w:hAnsi="宋体" w:cs="宋体" w:hint="eastAsia"/>
                <w:kern w:val="0"/>
                <w:sz w:val="24"/>
              </w:rPr>
            </w:pPr>
            <w:r>
              <w:rPr>
                <w:rFonts w:ascii="宋体" w:hAnsi="宋体" w:cs="宋体" w:hint="eastAsia"/>
                <w:kern w:val="0"/>
                <w:sz w:val="24"/>
              </w:rPr>
              <w:t>3月14-20日</w:t>
            </w:r>
          </w:p>
        </w:tc>
        <w:tc>
          <w:tcPr>
            <w:tcW w:w="1701" w:type="dxa"/>
            <w:vMerge/>
            <w:vAlign w:val="center"/>
          </w:tcPr>
          <w:p w:rsidR="005C272D" w:rsidRPr="00484DFE" w:rsidRDefault="005C272D" w:rsidP="00F13228">
            <w:pPr>
              <w:widowControl/>
              <w:jc w:val="center"/>
              <w:rPr>
                <w:rFonts w:ascii="宋体" w:hAnsi="宋体" w:cs="宋体" w:hint="eastAsia"/>
                <w:kern w:val="0"/>
                <w:sz w:val="24"/>
              </w:rPr>
            </w:pPr>
          </w:p>
        </w:tc>
        <w:tc>
          <w:tcPr>
            <w:tcW w:w="3030" w:type="dxa"/>
            <w:gridSpan w:val="2"/>
            <w:vAlign w:val="center"/>
          </w:tcPr>
          <w:p w:rsidR="005C272D" w:rsidRPr="00484DFE" w:rsidRDefault="005C272D" w:rsidP="00F13228">
            <w:pPr>
              <w:widowControl/>
              <w:jc w:val="center"/>
              <w:rPr>
                <w:rFonts w:ascii="宋体" w:hAnsi="宋体" w:cs="宋体" w:hint="eastAsia"/>
                <w:kern w:val="0"/>
                <w:sz w:val="24"/>
              </w:rPr>
            </w:pPr>
            <w:r>
              <w:rPr>
                <w:rFonts w:ascii="宋体" w:hAnsi="宋体" w:cs="宋体" w:hint="eastAsia"/>
                <w:kern w:val="0"/>
                <w:sz w:val="24"/>
              </w:rPr>
              <w:t>校内各单位</w:t>
            </w:r>
          </w:p>
        </w:tc>
        <w:tc>
          <w:tcPr>
            <w:tcW w:w="4167" w:type="dxa"/>
            <w:vAlign w:val="center"/>
          </w:tcPr>
          <w:p w:rsidR="005C272D" w:rsidRPr="00484DFE" w:rsidRDefault="005C272D" w:rsidP="00F13228">
            <w:pPr>
              <w:widowControl/>
              <w:jc w:val="left"/>
              <w:rPr>
                <w:rFonts w:ascii="宋体" w:hAnsi="宋体" w:cs="宋体" w:hint="eastAsia"/>
                <w:kern w:val="0"/>
                <w:sz w:val="24"/>
              </w:rPr>
            </w:pPr>
            <w:r w:rsidRPr="00484DFE">
              <w:rPr>
                <w:rFonts w:ascii="宋体" w:hAnsi="宋体" w:cs="宋体" w:hint="eastAsia"/>
                <w:kern w:val="0"/>
                <w:sz w:val="24"/>
              </w:rPr>
              <w:t>教职工子女或</w:t>
            </w:r>
            <w:r>
              <w:rPr>
                <w:rFonts w:ascii="宋体" w:hAnsi="宋体" w:cs="宋体" w:hint="eastAsia"/>
                <w:kern w:val="0"/>
                <w:sz w:val="24"/>
              </w:rPr>
              <w:t>孙子女</w:t>
            </w:r>
            <w:r w:rsidRPr="00484DFE">
              <w:rPr>
                <w:rFonts w:ascii="宋体" w:hAnsi="宋体" w:cs="宋体" w:hint="eastAsia"/>
                <w:kern w:val="0"/>
                <w:sz w:val="24"/>
              </w:rPr>
              <w:t>亲情卡</w:t>
            </w:r>
            <w:r>
              <w:rPr>
                <w:rFonts w:ascii="宋体" w:hAnsi="宋体" w:cs="宋体" w:hint="eastAsia"/>
                <w:kern w:val="0"/>
                <w:sz w:val="24"/>
              </w:rPr>
              <w:t>车辆</w:t>
            </w:r>
          </w:p>
        </w:tc>
      </w:tr>
      <w:tr w:rsidR="005C272D" w:rsidTr="00F13228">
        <w:trPr>
          <w:trHeight w:val="441"/>
          <w:jc w:val="center"/>
        </w:trPr>
        <w:tc>
          <w:tcPr>
            <w:tcW w:w="1641" w:type="dxa"/>
            <w:vAlign w:val="center"/>
          </w:tcPr>
          <w:p w:rsidR="005C272D" w:rsidRPr="00484DFE" w:rsidRDefault="005C272D" w:rsidP="00F13228">
            <w:pPr>
              <w:widowControl/>
              <w:jc w:val="center"/>
              <w:rPr>
                <w:rFonts w:ascii="宋体" w:hAnsi="宋体" w:cs="宋体"/>
                <w:kern w:val="0"/>
                <w:sz w:val="24"/>
              </w:rPr>
            </w:pPr>
            <w:r w:rsidRPr="00484DFE">
              <w:rPr>
                <w:rFonts w:ascii="宋体" w:hAnsi="宋体" w:cs="宋体" w:hint="eastAsia"/>
                <w:kern w:val="0"/>
                <w:sz w:val="24"/>
              </w:rPr>
              <w:t>3月8-9日</w:t>
            </w:r>
          </w:p>
        </w:tc>
        <w:tc>
          <w:tcPr>
            <w:tcW w:w="1701" w:type="dxa"/>
            <w:vMerge/>
            <w:vAlign w:val="center"/>
          </w:tcPr>
          <w:p w:rsidR="005C272D" w:rsidRPr="00484DFE" w:rsidRDefault="005C272D" w:rsidP="00F13228">
            <w:pPr>
              <w:jc w:val="center"/>
              <w:rPr>
                <w:rFonts w:ascii="宋体" w:hAnsi="宋体" w:cs="宋体"/>
                <w:kern w:val="0"/>
                <w:sz w:val="24"/>
              </w:rPr>
            </w:pPr>
          </w:p>
        </w:tc>
        <w:tc>
          <w:tcPr>
            <w:tcW w:w="2552" w:type="dxa"/>
            <w:vAlign w:val="center"/>
          </w:tcPr>
          <w:p w:rsidR="005C272D" w:rsidRPr="00484DFE" w:rsidRDefault="005C272D" w:rsidP="00F13228">
            <w:pPr>
              <w:jc w:val="left"/>
              <w:rPr>
                <w:rFonts w:ascii="宋体" w:hAnsi="宋体" w:cs="宋体" w:hint="eastAsia"/>
                <w:kern w:val="0"/>
                <w:sz w:val="24"/>
              </w:rPr>
            </w:pPr>
            <w:r w:rsidRPr="00484DFE">
              <w:rPr>
                <w:rFonts w:ascii="宋体" w:hAnsi="宋体" w:cs="宋体" w:hint="eastAsia"/>
                <w:kern w:val="0"/>
                <w:sz w:val="24"/>
              </w:rPr>
              <w:t>后勤第一集团</w:t>
            </w:r>
          </w:p>
        </w:tc>
        <w:tc>
          <w:tcPr>
            <w:tcW w:w="478" w:type="dxa"/>
            <w:vMerge w:val="restart"/>
            <w:vAlign w:val="center"/>
          </w:tcPr>
          <w:p w:rsidR="005C272D" w:rsidRPr="00484DFE" w:rsidRDefault="005C272D" w:rsidP="00F13228">
            <w:pPr>
              <w:jc w:val="left"/>
              <w:rPr>
                <w:rFonts w:ascii="宋体" w:hAnsi="宋体" w:cs="宋体" w:hint="eastAsia"/>
                <w:kern w:val="0"/>
                <w:sz w:val="24"/>
              </w:rPr>
            </w:pPr>
            <w:r w:rsidRPr="00484DFE">
              <w:rPr>
                <w:rFonts w:ascii="宋体" w:hAnsi="宋体" w:cs="宋体" w:hint="eastAsia"/>
                <w:kern w:val="0"/>
                <w:sz w:val="24"/>
              </w:rPr>
              <w:t>其他单位</w:t>
            </w:r>
          </w:p>
        </w:tc>
        <w:tc>
          <w:tcPr>
            <w:tcW w:w="4167" w:type="dxa"/>
            <w:vMerge w:val="restart"/>
            <w:vAlign w:val="center"/>
          </w:tcPr>
          <w:p w:rsidR="005C272D" w:rsidRPr="00484DFE" w:rsidRDefault="005C272D" w:rsidP="00F13228">
            <w:pPr>
              <w:widowControl/>
              <w:jc w:val="left"/>
              <w:rPr>
                <w:rFonts w:ascii="宋体" w:hAnsi="宋体" w:cs="宋体" w:hint="eastAsia"/>
                <w:kern w:val="0"/>
                <w:sz w:val="24"/>
              </w:rPr>
            </w:pPr>
            <w:r w:rsidRPr="00484DFE">
              <w:rPr>
                <w:rFonts w:ascii="宋体" w:hAnsi="宋体" w:cs="宋体" w:hint="eastAsia"/>
                <w:kern w:val="0"/>
                <w:sz w:val="24"/>
              </w:rPr>
              <w:t>学校公车</w:t>
            </w:r>
          </w:p>
          <w:p w:rsidR="005C272D" w:rsidRPr="00484DFE" w:rsidRDefault="005C272D" w:rsidP="00F13228">
            <w:pPr>
              <w:widowControl/>
              <w:jc w:val="left"/>
              <w:rPr>
                <w:rFonts w:ascii="宋体" w:hAnsi="宋体" w:cs="宋体" w:hint="eastAsia"/>
                <w:kern w:val="0"/>
                <w:sz w:val="24"/>
              </w:rPr>
            </w:pPr>
            <w:r w:rsidRPr="00484DFE">
              <w:rPr>
                <w:rFonts w:ascii="宋体" w:hAnsi="宋体" w:cs="宋体" w:hint="eastAsia"/>
                <w:kern w:val="0"/>
                <w:sz w:val="24"/>
              </w:rPr>
              <w:t>B类人事代理（含配偶）车辆</w:t>
            </w:r>
          </w:p>
          <w:p w:rsidR="005C272D" w:rsidRPr="00484DFE" w:rsidRDefault="005C272D" w:rsidP="00F13228">
            <w:pPr>
              <w:widowControl/>
              <w:jc w:val="left"/>
              <w:rPr>
                <w:rFonts w:ascii="宋体" w:hAnsi="宋体" w:cs="宋体" w:hint="eastAsia"/>
                <w:kern w:val="0"/>
                <w:sz w:val="24"/>
              </w:rPr>
            </w:pPr>
            <w:r w:rsidRPr="00484DFE">
              <w:rPr>
                <w:rFonts w:ascii="宋体" w:hAnsi="宋体" w:cs="宋体" w:hint="eastAsia"/>
                <w:kern w:val="0"/>
                <w:sz w:val="24"/>
              </w:rPr>
              <w:t>自主用工人员（含配偶）车辆</w:t>
            </w:r>
          </w:p>
          <w:p w:rsidR="005C272D" w:rsidRPr="00484DFE" w:rsidRDefault="005C272D" w:rsidP="00F13228">
            <w:pPr>
              <w:widowControl/>
              <w:jc w:val="left"/>
              <w:rPr>
                <w:rFonts w:ascii="宋体" w:hAnsi="宋体" w:cs="宋体" w:hint="eastAsia"/>
                <w:kern w:val="0"/>
                <w:sz w:val="24"/>
              </w:rPr>
            </w:pPr>
            <w:r w:rsidRPr="00484DFE">
              <w:rPr>
                <w:rFonts w:ascii="宋体" w:hAnsi="宋体" w:cs="宋体" w:hint="eastAsia"/>
                <w:kern w:val="0"/>
                <w:sz w:val="24"/>
              </w:rPr>
              <w:t>在职博士车辆</w:t>
            </w:r>
          </w:p>
          <w:p w:rsidR="005C272D" w:rsidRPr="00484DFE" w:rsidRDefault="005C272D" w:rsidP="00F13228">
            <w:pPr>
              <w:widowControl/>
              <w:jc w:val="left"/>
              <w:rPr>
                <w:rFonts w:ascii="宋体" w:hAnsi="宋体" w:cs="宋体" w:hint="eastAsia"/>
                <w:kern w:val="0"/>
                <w:sz w:val="24"/>
              </w:rPr>
            </w:pPr>
            <w:proofErr w:type="gramStart"/>
            <w:r w:rsidRPr="00484DFE">
              <w:rPr>
                <w:rFonts w:ascii="宋体" w:hAnsi="宋体" w:cs="宋体" w:hint="eastAsia"/>
                <w:kern w:val="0"/>
                <w:sz w:val="24"/>
              </w:rPr>
              <w:t>联营户</w:t>
            </w:r>
            <w:proofErr w:type="gramEnd"/>
            <w:r w:rsidRPr="00484DFE">
              <w:rPr>
                <w:rFonts w:ascii="宋体" w:hAnsi="宋体" w:cs="宋体" w:hint="eastAsia"/>
                <w:kern w:val="0"/>
                <w:sz w:val="24"/>
              </w:rPr>
              <w:t>车辆</w:t>
            </w:r>
          </w:p>
          <w:p w:rsidR="005C272D" w:rsidRPr="00484DFE" w:rsidRDefault="005C272D" w:rsidP="00F13228">
            <w:pPr>
              <w:jc w:val="left"/>
              <w:rPr>
                <w:rFonts w:ascii="宋体" w:hAnsi="宋体" w:cs="宋体"/>
                <w:kern w:val="0"/>
                <w:sz w:val="24"/>
              </w:rPr>
            </w:pPr>
            <w:r w:rsidRPr="00484DFE">
              <w:rPr>
                <w:rFonts w:ascii="宋体" w:hAnsi="宋体" w:cs="宋体" w:hint="eastAsia"/>
                <w:kern w:val="0"/>
                <w:sz w:val="24"/>
              </w:rPr>
              <w:t>拉、送货车辆</w:t>
            </w:r>
          </w:p>
        </w:tc>
      </w:tr>
      <w:tr w:rsidR="005C272D" w:rsidTr="00F13228">
        <w:trPr>
          <w:trHeight w:val="419"/>
          <w:jc w:val="center"/>
        </w:trPr>
        <w:tc>
          <w:tcPr>
            <w:tcW w:w="1641" w:type="dxa"/>
            <w:vAlign w:val="center"/>
          </w:tcPr>
          <w:p w:rsidR="005C272D" w:rsidRPr="00484DFE" w:rsidRDefault="005C272D" w:rsidP="00F13228">
            <w:pPr>
              <w:widowControl/>
              <w:jc w:val="center"/>
              <w:rPr>
                <w:rFonts w:ascii="宋体" w:hAnsi="宋体" w:cs="宋体"/>
                <w:kern w:val="0"/>
                <w:sz w:val="24"/>
              </w:rPr>
            </w:pPr>
            <w:r w:rsidRPr="00484DFE">
              <w:rPr>
                <w:rFonts w:ascii="宋体" w:hAnsi="宋体" w:cs="宋体" w:hint="eastAsia"/>
                <w:kern w:val="0"/>
                <w:sz w:val="24"/>
              </w:rPr>
              <w:t>3月12-14日</w:t>
            </w:r>
          </w:p>
        </w:tc>
        <w:tc>
          <w:tcPr>
            <w:tcW w:w="1701" w:type="dxa"/>
            <w:vMerge/>
            <w:vAlign w:val="center"/>
          </w:tcPr>
          <w:p w:rsidR="005C272D" w:rsidRPr="00484DFE" w:rsidRDefault="005C272D" w:rsidP="00F13228">
            <w:pPr>
              <w:jc w:val="center"/>
              <w:rPr>
                <w:rFonts w:ascii="宋体" w:hAnsi="宋体" w:cs="宋体"/>
                <w:kern w:val="0"/>
                <w:sz w:val="24"/>
              </w:rPr>
            </w:pPr>
          </w:p>
        </w:tc>
        <w:tc>
          <w:tcPr>
            <w:tcW w:w="2552" w:type="dxa"/>
            <w:vAlign w:val="center"/>
          </w:tcPr>
          <w:p w:rsidR="005C272D" w:rsidRPr="00484DFE" w:rsidRDefault="005C272D" w:rsidP="00F13228">
            <w:pPr>
              <w:jc w:val="left"/>
              <w:rPr>
                <w:rFonts w:ascii="宋体" w:hAnsi="宋体" w:cs="宋体" w:hint="eastAsia"/>
                <w:kern w:val="0"/>
                <w:sz w:val="24"/>
              </w:rPr>
            </w:pPr>
            <w:r w:rsidRPr="00484DFE">
              <w:rPr>
                <w:rFonts w:ascii="宋体" w:hAnsi="宋体" w:cs="宋体" w:hint="eastAsia"/>
                <w:kern w:val="0"/>
                <w:sz w:val="24"/>
              </w:rPr>
              <w:t>后勤第二集团、校医院</w:t>
            </w:r>
          </w:p>
        </w:tc>
        <w:tc>
          <w:tcPr>
            <w:tcW w:w="478" w:type="dxa"/>
            <w:vMerge/>
            <w:vAlign w:val="center"/>
          </w:tcPr>
          <w:p w:rsidR="005C272D" w:rsidRPr="00484DFE" w:rsidRDefault="005C272D" w:rsidP="00F13228">
            <w:pPr>
              <w:jc w:val="left"/>
              <w:rPr>
                <w:rFonts w:ascii="宋体" w:hAnsi="宋体" w:cs="宋体" w:hint="eastAsia"/>
                <w:kern w:val="0"/>
                <w:sz w:val="24"/>
              </w:rPr>
            </w:pPr>
          </w:p>
        </w:tc>
        <w:tc>
          <w:tcPr>
            <w:tcW w:w="4167" w:type="dxa"/>
            <w:vMerge/>
            <w:vAlign w:val="center"/>
          </w:tcPr>
          <w:p w:rsidR="005C272D" w:rsidRPr="00484DFE" w:rsidRDefault="005C272D" w:rsidP="00F13228">
            <w:pPr>
              <w:jc w:val="center"/>
              <w:rPr>
                <w:rFonts w:ascii="宋体" w:hAnsi="宋体" w:cs="宋体"/>
                <w:kern w:val="0"/>
                <w:sz w:val="24"/>
              </w:rPr>
            </w:pPr>
          </w:p>
        </w:tc>
      </w:tr>
      <w:tr w:rsidR="005C272D" w:rsidTr="00F13228">
        <w:trPr>
          <w:trHeight w:val="585"/>
          <w:jc w:val="center"/>
        </w:trPr>
        <w:tc>
          <w:tcPr>
            <w:tcW w:w="1641" w:type="dxa"/>
            <w:vAlign w:val="center"/>
          </w:tcPr>
          <w:p w:rsidR="005C272D" w:rsidRPr="00484DFE" w:rsidRDefault="005C272D" w:rsidP="00F13228">
            <w:pPr>
              <w:widowControl/>
              <w:jc w:val="center"/>
              <w:rPr>
                <w:rFonts w:ascii="宋体" w:hAnsi="宋体" w:cs="宋体" w:hint="eastAsia"/>
                <w:kern w:val="0"/>
                <w:sz w:val="24"/>
              </w:rPr>
            </w:pPr>
            <w:r w:rsidRPr="00484DFE">
              <w:rPr>
                <w:rFonts w:ascii="宋体" w:hAnsi="宋体" w:cs="宋体" w:hint="eastAsia"/>
                <w:kern w:val="0"/>
                <w:sz w:val="24"/>
              </w:rPr>
              <w:t>3月15-16日</w:t>
            </w:r>
          </w:p>
        </w:tc>
        <w:tc>
          <w:tcPr>
            <w:tcW w:w="1701" w:type="dxa"/>
            <w:vMerge/>
            <w:vAlign w:val="center"/>
          </w:tcPr>
          <w:p w:rsidR="005C272D" w:rsidRPr="00484DFE" w:rsidRDefault="005C272D" w:rsidP="00F13228">
            <w:pPr>
              <w:jc w:val="center"/>
              <w:rPr>
                <w:rFonts w:ascii="宋体" w:hAnsi="宋体" w:cs="宋体"/>
                <w:kern w:val="0"/>
                <w:sz w:val="24"/>
              </w:rPr>
            </w:pPr>
          </w:p>
        </w:tc>
        <w:tc>
          <w:tcPr>
            <w:tcW w:w="2552" w:type="dxa"/>
            <w:vAlign w:val="center"/>
          </w:tcPr>
          <w:p w:rsidR="005C272D" w:rsidRPr="00484DFE" w:rsidRDefault="005C272D" w:rsidP="00F13228">
            <w:pPr>
              <w:jc w:val="left"/>
              <w:rPr>
                <w:rFonts w:ascii="宋体" w:hAnsi="宋体" w:cs="宋体" w:hint="eastAsia"/>
                <w:kern w:val="0"/>
                <w:sz w:val="24"/>
              </w:rPr>
            </w:pPr>
            <w:r w:rsidRPr="00484DFE">
              <w:rPr>
                <w:rFonts w:ascii="宋体" w:hAnsi="宋体" w:cs="宋体" w:hint="eastAsia"/>
                <w:kern w:val="0"/>
                <w:sz w:val="24"/>
              </w:rPr>
              <w:t>出版社、远程教育学院、教师干部培训学院</w:t>
            </w:r>
          </w:p>
        </w:tc>
        <w:tc>
          <w:tcPr>
            <w:tcW w:w="478" w:type="dxa"/>
            <w:vMerge/>
            <w:vAlign w:val="center"/>
          </w:tcPr>
          <w:p w:rsidR="005C272D" w:rsidRPr="00484DFE" w:rsidRDefault="005C272D" w:rsidP="00F13228">
            <w:pPr>
              <w:jc w:val="left"/>
              <w:rPr>
                <w:rFonts w:ascii="宋体" w:hAnsi="宋体" w:cs="宋体" w:hint="eastAsia"/>
                <w:kern w:val="0"/>
                <w:sz w:val="24"/>
              </w:rPr>
            </w:pPr>
          </w:p>
        </w:tc>
        <w:tc>
          <w:tcPr>
            <w:tcW w:w="4167" w:type="dxa"/>
            <w:vMerge/>
            <w:vAlign w:val="center"/>
          </w:tcPr>
          <w:p w:rsidR="005C272D" w:rsidRPr="00484DFE" w:rsidRDefault="005C272D" w:rsidP="00F13228">
            <w:pPr>
              <w:jc w:val="center"/>
              <w:rPr>
                <w:rFonts w:ascii="宋体" w:hAnsi="宋体" w:cs="宋体"/>
                <w:kern w:val="0"/>
                <w:sz w:val="24"/>
              </w:rPr>
            </w:pPr>
          </w:p>
        </w:tc>
      </w:tr>
      <w:tr w:rsidR="005C272D" w:rsidTr="00F13228">
        <w:trPr>
          <w:trHeight w:val="247"/>
          <w:jc w:val="center"/>
        </w:trPr>
        <w:tc>
          <w:tcPr>
            <w:tcW w:w="1641" w:type="dxa"/>
            <w:vAlign w:val="center"/>
          </w:tcPr>
          <w:p w:rsidR="005C272D" w:rsidRPr="00484DFE" w:rsidRDefault="005C272D" w:rsidP="00F13228">
            <w:pPr>
              <w:widowControl/>
              <w:jc w:val="center"/>
              <w:rPr>
                <w:rFonts w:ascii="宋体" w:hAnsi="宋体" w:cs="宋体"/>
                <w:kern w:val="0"/>
                <w:sz w:val="24"/>
              </w:rPr>
            </w:pPr>
            <w:r w:rsidRPr="00484DFE">
              <w:rPr>
                <w:rFonts w:ascii="宋体" w:hAnsi="宋体" w:cs="宋体" w:hint="eastAsia"/>
                <w:kern w:val="0"/>
                <w:sz w:val="24"/>
              </w:rPr>
              <w:t>3月19-20日</w:t>
            </w:r>
          </w:p>
        </w:tc>
        <w:tc>
          <w:tcPr>
            <w:tcW w:w="1701" w:type="dxa"/>
            <w:vMerge/>
            <w:vAlign w:val="center"/>
          </w:tcPr>
          <w:p w:rsidR="005C272D" w:rsidRPr="00484DFE" w:rsidRDefault="005C272D" w:rsidP="00F13228">
            <w:pPr>
              <w:jc w:val="center"/>
              <w:rPr>
                <w:rFonts w:ascii="宋体" w:hAnsi="宋体" w:cs="宋体"/>
                <w:kern w:val="0"/>
                <w:sz w:val="24"/>
              </w:rPr>
            </w:pPr>
          </w:p>
        </w:tc>
        <w:tc>
          <w:tcPr>
            <w:tcW w:w="2552" w:type="dxa"/>
            <w:vAlign w:val="center"/>
          </w:tcPr>
          <w:p w:rsidR="005C272D" w:rsidRPr="00484DFE" w:rsidRDefault="005C272D" w:rsidP="00F13228">
            <w:pPr>
              <w:jc w:val="left"/>
              <w:rPr>
                <w:rFonts w:ascii="宋体" w:hAnsi="宋体" w:cs="宋体" w:hint="eastAsia"/>
                <w:kern w:val="0"/>
                <w:sz w:val="24"/>
              </w:rPr>
            </w:pPr>
            <w:r w:rsidRPr="00484DFE">
              <w:rPr>
                <w:rFonts w:ascii="宋体" w:hAnsi="宋体" w:cs="宋体" w:hint="eastAsia"/>
                <w:kern w:val="0"/>
                <w:sz w:val="24"/>
              </w:rPr>
              <w:t>附中、附小、幼儿园</w:t>
            </w:r>
          </w:p>
        </w:tc>
        <w:tc>
          <w:tcPr>
            <w:tcW w:w="478" w:type="dxa"/>
            <w:vMerge/>
            <w:vAlign w:val="center"/>
          </w:tcPr>
          <w:p w:rsidR="005C272D" w:rsidRPr="00484DFE" w:rsidRDefault="005C272D" w:rsidP="00F13228">
            <w:pPr>
              <w:jc w:val="left"/>
              <w:rPr>
                <w:rFonts w:ascii="宋体" w:hAnsi="宋体" w:cs="宋体" w:hint="eastAsia"/>
                <w:kern w:val="0"/>
                <w:sz w:val="24"/>
              </w:rPr>
            </w:pPr>
          </w:p>
        </w:tc>
        <w:tc>
          <w:tcPr>
            <w:tcW w:w="4167" w:type="dxa"/>
            <w:vMerge/>
            <w:vAlign w:val="center"/>
          </w:tcPr>
          <w:p w:rsidR="005C272D" w:rsidRPr="00484DFE" w:rsidRDefault="005C272D" w:rsidP="00F13228">
            <w:pPr>
              <w:jc w:val="center"/>
              <w:rPr>
                <w:rFonts w:ascii="宋体" w:hAnsi="宋体" w:cs="宋体"/>
                <w:kern w:val="0"/>
                <w:sz w:val="24"/>
              </w:rPr>
            </w:pPr>
          </w:p>
        </w:tc>
      </w:tr>
      <w:tr w:rsidR="005C272D" w:rsidTr="00F13228">
        <w:trPr>
          <w:trHeight w:val="2305"/>
          <w:jc w:val="center"/>
        </w:trPr>
        <w:tc>
          <w:tcPr>
            <w:tcW w:w="1641" w:type="dxa"/>
            <w:vAlign w:val="center"/>
          </w:tcPr>
          <w:p w:rsidR="005C272D" w:rsidRPr="00484DFE" w:rsidRDefault="005C272D" w:rsidP="00F13228">
            <w:pPr>
              <w:widowControl/>
              <w:jc w:val="center"/>
              <w:rPr>
                <w:rFonts w:ascii="宋体" w:hAnsi="宋体" w:cs="宋体" w:hint="eastAsia"/>
                <w:b/>
                <w:kern w:val="0"/>
                <w:sz w:val="24"/>
              </w:rPr>
            </w:pPr>
            <w:r w:rsidRPr="00484DFE">
              <w:rPr>
                <w:rFonts w:ascii="宋体" w:hAnsi="宋体" w:cs="宋体" w:hint="eastAsia"/>
                <w:b/>
                <w:kern w:val="0"/>
                <w:sz w:val="24"/>
              </w:rPr>
              <w:t>注意事项</w:t>
            </w:r>
          </w:p>
        </w:tc>
        <w:tc>
          <w:tcPr>
            <w:tcW w:w="8898" w:type="dxa"/>
            <w:gridSpan w:val="4"/>
            <w:vAlign w:val="center"/>
          </w:tcPr>
          <w:p w:rsidR="005C272D" w:rsidRPr="00484DFE" w:rsidRDefault="005C272D" w:rsidP="00F13228">
            <w:pPr>
              <w:ind w:firstLineChars="200" w:firstLine="480"/>
              <w:rPr>
                <w:rFonts w:ascii="宋体" w:hAnsi="宋体" w:cs="宋体" w:hint="eastAsia"/>
                <w:kern w:val="0"/>
                <w:sz w:val="24"/>
              </w:rPr>
            </w:pPr>
            <w:r w:rsidRPr="00484DFE">
              <w:rPr>
                <w:rFonts w:ascii="宋体" w:hAnsi="宋体" w:cs="宋体" w:hint="eastAsia"/>
                <w:kern w:val="0"/>
                <w:sz w:val="24"/>
              </w:rPr>
              <w:t xml:space="preserve">1.工作日8:00-11:30、14:30-17:00为办理通行证时间； </w:t>
            </w:r>
          </w:p>
          <w:p w:rsidR="005C272D" w:rsidRPr="00484DFE" w:rsidRDefault="005C272D" w:rsidP="00F13228">
            <w:pPr>
              <w:ind w:firstLineChars="200" w:firstLine="480"/>
              <w:rPr>
                <w:rFonts w:ascii="宋体" w:hAnsi="宋体" w:cs="宋体" w:hint="eastAsia"/>
                <w:kern w:val="0"/>
                <w:sz w:val="24"/>
              </w:rPr>
            </w:pPr>
            <w:r w:rsidRPr="00484DFE">
              <w:rPr>
                <w:rFonts w:ascii="宋体" w:hAnsi="宋体" w:cs="宋体" w:hint="eastAsia"/>
                <w:kern w:val="0"/>
                <w:sz w:val="24"/>
              </w:rPr>
              <w:t>2.工作日11:30-12:00、17:00-17:30为盘点时间，停止办理通行证；</w:t>
            </w:r>
          </w:p>
          <w:p w:rsidR="005C272D" w:rsidRDefault="005C272D" w:rsidP="00F13228">
            <w:pPr>
              <w:ind w:firstLineChars="200" w:firstLine="480"/>
              <w:rPr>
                <w:rFonts w:ascii="宋体" w:hAnsi="宋体" w:cs="宋体" w:hint="eastAsia"/>
                <w:kern w:val="0"/>
                <w:sz w:val="24"/>
              </w:rPr>
            </w:pPr>
            <w:r w:rsidRPr="00484DFE">
              <w:rPr>
                <w:rFonts w:ascii="宋体" w:hAnsi="宋体" w:cs="宋体" w:hint="eastAsia"/>
                <w:kern w:val="0"/>
                <w:sz w:val="24"/>
              </w:rPr>
              <w:t>3.</w:t>
            </w:r>
            <w:r w:rsidRPr="003C3768">
              <w:rPr>
                <w:rFonts w:ascii="宋体" w:hAnsi="宋体" w:cs="宋体" w:hint="eastAsia"/>
                <w:kern w:val="0"/>
                <w:sz w:val="24"/>
              </w:rPr>
              <w:t>车辆基本信息不变、2018年继续使用通行证且同意由</w:t>
            </w:r>
            <w:proofErr w:type="gramStart"/>
            <w:r w:rsidRPr="003C3768">
              <w:rPr>
                <w:rFonts w:ascii="宋体" w:hAnsi="宋体" w:cs="宋体" w:hint="eastAsia"/>
                <w:kern w:val="0"/>
                <w:sz w:val="24"/>
              </w:rPr>
              <w:t>工资扣费的</w:t>
            </w:r>
            <w:proofErr w:type="gramEnd"/>
            <w:r>
              <w:rPr>
                <w:rFonts w:ascii="宋体" w:hAnsi="宋体" w:cs="宋体" w:hint="eastAsia"/>
                <w:kern w:val="0"/>
                <w:sz w:val="24"/>
              </w:rPr>
              <w:t>教职工可</w:t>
            </w:r>
            <w:r w:rsidRPr="00484DFE">
              <w:rPr>
                <w:rFonts w:ascii="宋体" w:hAnsi="宋体" w:cs="宋体" w:hint="eastAsia"/>
                <w:kern w:val="0"/>
                <w:sz w:val="24"/>
              </w:rPr>
              <w:t>网上自助续费</w:t>
            </w:r>
            <w:r>
              <w:rPr>
                <w:rFonts w:ascii="宋体" w:hAnsi="宋体" w:cs="宋体" w:hint="eastAsia"/>
                <w:kern w:val="0"/>
                <w:sz w:val="24"/>
              </w:rPr>
              <w:t>，完成网上自助缴费后，不需要再到保卫处现场办理其他手续。若不同意由</w:t>
            </w:r>
            <w:proofErr w:type="gramStart"/>
            <w:r>
              <w:rPr>
                <w:rFonts w:ascii="宋体" w:hAnsi="宋体" w:cs="宋体" w:hint="eastAsia"/>
                <w:kern w:val="0"/>
                <w:sz w:val="24"/>
              </w:rPr>
              <w:t>工资扣费的</w:t>
            </w:r>
            <w:proofErr w:type="gramEnd"/>
            <w:r>
              <w:rPr>
                <w:rFonts w:ascii="宋体" w:hAnsi="宋体" w:cs="宋体" w:hint="eastAsia"/>
                <w:kern w:val="0"/>
                <w:sz w:val="24"/>
              </w:rPr>
              <w:t>教职工也可到保卫处现场现金缴费。</w:t>
            </w:r>
            <w:r w:rsidRPr="00484DFE">
              <w:rPr>
                <w:rFonts w:ascii="宋体" w:hAnsi="宋体" w:cs="宋体" w:hint="eastAsia"/>
                <w:kern w:val="0"/>
                <w:sz w:val="24"/>
              </w:rPr>
              <w:t xml:space="preserve">网上自助续费时间为3月8 </w:t>
            </w:r>
            <w:r>
              <w:rPr>
                <w:rFonts w:ascii="宋体" w:hAnsi="宋体" w:cs="宋体" w:hint="eastAsia"/>
                <w:kern w:val="0"/>
                <w:sz w:val="24"/>
              </w:rPr>
              <w:t>-</w:t>
            </w:r>
            <w:r w:rsidRPr="00484DFE">
              <w:rPr>
                <w:rFonts w:ascii="宋体" w:hAnsi="宋体" w:cs="宋体" w:hint="eastAsia"/>
                <w:kern w:val="0"/>
                <w:sz w:val="24"/>
              </w:rPr>
              <w:t>20日，3月21日起网上自助续</w:t>
            </w:r>
            <w:proofErr w:type="gramStart"/>
            <w:r w:rsidRPr="00484DFE">
              <w:rPr>
                <w:rFonts w:ascii="宋体" w:hAnsi="宋体" w:cs="宋体" w:hint="eastAsia"/>
                <w:kern w:val="0"/>
                <w:sz w:val="24"/>
              </w:rPr>
              <w:t>费系统</w:t>
            </w:r>
            <w:proofErr w:type="gramEnd"/>
            <w:r w:rsidRPr="00484DFE">
              <w:rPr>
                <w:rFonts w:ascii="宋体" w:hAnsi="宋体" w:cs="宋体" w:hint="eastAsia"/>
                <w:kern w:val="0"/>
                <w:sz w:val="24"/>
              </w:rPr>
              <w:t>关闭；</w:t>
            </w:r>
          </w:p>
          <w:p w:rsidR="005C272D" w:rsidRPr="00484DFE" w:rsidRDefault="005C272D" w:rsidP="00F13228">
            <w:pPr>
              <w:ind w:firstLineChars="200" w:firstLine="480"/>
              <w:rPr>
                <w:rFonts w:ascii="宋体" w:hAnsi="宋体" w:cs="宋体" w:hint="eastAsia"/>
                <w:kern w:val="0"/>
                <w:sz w:val="24"/>
              </w:rPr>
            </w:pPr>
            <w:r w:rsidRPr="00484DFE">
              <w:rPr>
                <w:rFonts w:ascii="宋体" w:hAnsi="宋体" w:cs="宋体" w:hint="eastAsia"/>
                <w:kern w:val="0"/>
                <w:sz w:val="24"/>
              </w:rPr>
              <w:t>4.请各位办理通行证的</w:t>
            </w:r>
            <w:r>
              <w:rPr>
                <w:rFonts w:ascii="宋体" w:hAnsi="宋体" w:cs="宋体" w:hint="eastAsia"/>
                <w:kern w:val="0"/>
                <w:sz w:val="24"/>
              </w:rPr>
              <w:t>师生员工</w:t>
            </w:r>
            <w:r w:rsidRPr="00484DFE">
              <w:rPr>
                <w:rFonts w:ascii="宋体" w:hAnsi="宋体" w:cs="宋体" w:hint="eastAsia"/>
                <w:kern w:val="0"/>
                <w:sz w:val="24"/>
              </w:rPr>
              <w:t>按照以上时间合理安排。</w:t>
            </w:r>
          </w:p>
        </w:tc>
      </w:tr>
    </w:tbl>
    <w:p w:rsidR="005C272D" w:rsidRPr="00463AFF" w:rsidRDefault="005C272D" w:rsidP="005C272D"/>
    <w:p w:rsidR="005C272D" w:rsidRP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Default="005C272D" w:rsidP="005C272D">
      <w:pPr>
        <w:pStyle w:val="a6"/>
        <w:spacing w:before="0" w:beforeAutospacing="0" w:after="0" w:afterAutospacing="0" w:line="400" w:lineRule="exact"/>
        <w:rPr>
          <w:rFonts w:hint="eastAsia"/>
        </w:rPr>
      </w:pPr>
    </w:p>
    <w:p w:rsidR="005C272D" w:rsidRPr="000329DE" w:rsidRDefault="005C272D" w:rsidP="005C272D">
      <w:pPr>
        <w:pStyle w:val="a6"/>
        <w:spacing w:before="0" w:beforeAutospacing="0" w:after="0" w:afterAutospacing="0" w:line="400" w:lineRule="exact"/>
        <w:rPr>
          <w:rFonts w:hint="eastAsia"/>
        </w:rPr>
      </w:pPr>
      <w:r w:rsidRPr="000329DE">
        <w:rPr>
          <w:rFonts w:hint="eastAsia"/>
        </w:rPr>
        <w:lastRenderedPageBreak/>
        <w:t>附件</w:t>
      </w:r>
      <w:r>
        <w:rPr>
          <w:rFonts w:hint="eastAsia"/>
        </w:rPr>
        <w:t>4:</w:t>
      </w:r>
    </w:p>
    <w:p w:rsidR="005C272D" w:rsidRPr="007E6E0B" w:rsidRDefault="005C272D" w:rsidP="005C272D">
      <w:pPr>
        <w:pStyle w:val="a6"/>
        <w:spacing w:before="0" w:beforeAutospacing="0" w:after="0" w:afterAutospacing="0" w:line="400" w:lineRule="exact"/>
        <w:jc w:val="center"/>
        <w:rPr>
          <w:rFonts w:hint="eastAsia"/>
          <w:b/>
          <w:sz w:val="32"/>
          <w:szCs w:val="32"/>
        </w:rPr>
      </w:pPr>
    </w:p>
    <w:p w:rsidR="005C272D" w:rsidRPr="007E6E0B" w:rsidRDefault="005C272D" w:rsidP="005C272D">
      <w:pPr>
        <w:pStyle w:val="a6"/>
        <w:spacing w:before="0" w:beforeAutospacing="0" w:after="0" w:afterAutospacing="0" w:line="400" w:lineRule="exact"/>
        <w:jc w:val="center"/>
        <w:rPr>
          <w:rFonts w:hint="eastAsia"/>
          <w:b/>
          <w:sz w:val="32"/>
          <w:szCs w:val="32"/>
        </w:rPr>
      </w:pPr>
      <w:r w:rsidRPr="007E6E0B">
        <w:rPr>
          <w:rFonts w:hint="eastAsia"/>
          <w:b/>
          <w:sz w:val="32"/>
          <w:szCs w:val="32"/>
        </w:rPr>
        <w:t>2018年校园机动车辆收费标准</w:t>
      </w:r>
    </w:p>
    <w:p w:rsidR="005C272D" w:rsidRPr="007E6E0B" w:rsidRDefault="005C272D" w:rsidP="005C272D">
      <w:pPr>
        <w:pStyle w:val="a6"/>
        <w:spacing w:before="0" w:beforeAutospacing="0" w:after="0" w:afterAutospacing="0" w:line="400" w:lineRule="exact"/>
        <w:jc w:val="center"/>
        <w:rPr>
          <w:rFonts w:hint="eastAsia"/>
          <w:b/>
          <w:sz w:val="32"/>
          <w:szCs w:val="32"/>
        </w:rPr>
      </w:pPr>
    </w:p>
    <w:p w:rsidR="005C272D" w:rsidRPr="007E6E0B" w:rsidRDefault="005C272D" w:rsidP="005C272D">
      <w:pPr>
        <w:pStyle w:val="a6"/>
        <w:spacing w:before="0" w:beforeAutospacing="0" w:after="0" w:afterAutospacing="0" w:line="400" w:lineRule="exact"/>
        <w:ind w:firstLine="660"/>
        <w:rPr>
          <w:rFonts w:hint="eastAsia"/>
          <w:b/>
        </w:rPr>
      </w:pPr>
      <w:r w:rsidRPr="007E6E0B">
        <w:rPr>
          <w:rFonts w:hint="eastAsia"/>
          <w:b/>
        </w:rPr>
        <w:t>一、管理模式</w:t>
      </w:r>
    </w:p>
    <w:p w:rsidR="005C272D" w:rsidRPr="007E6E0B" w:rsidRDefault="005C272D" w:rsidP="005C272D">
      <w:pPr>
        <w:pStyle w:val="a6"/>
        <w:spacing w:before="0" w:beforeAutospacing="0" w:after="0" w:afterAutospacing="0" w:line="400" w:lineRule="exact"/>
        <w:ind w:firstLine="660"/>
        <w:rPr>
          <w:rFonts w:hint="eastAsia"/>
        </w:rPr>
      </w:pPr>
      <w:r w:rsidRPr="007E6E0B">
        <w:rPr>
          <w:rFonts w:hint="eastAsia"/>
        </w:rPr>
        <w:t>我校公车及教职员工的私家车，统一办理通行证，实行年费管理模式。通行证分为</w:t>
      </w:r>
      <w:r w:rsidRPr="007E6E0B">
        <w:rPr>
          <w:rFonts w:hint="eastAsia"/>
          <w:u w:val="single"/>
        </w:rPr>
        <w:t>24小时停放（过夜通行证）</w:t>
      </w:r>
      <w:r w:rsidRPr="007E6E0B">
        <w:rPr>
          <w:rFonts w:hint="eastAsia"/>
        </w:rPr>
        <w:t>和</w:t>
      </w:r>
      <w:r w:rsidRPr="007E6E0B">
        <w:rPr>
          <w:rFonts w:hint="eastAsia"/>
          <w:u w:val="single"/>
        </w:rPr>
        <w:t>上午6:00—夜间12:00停放（临时通行证）</w:t>
      </w:r>
      <w:r w:rsidRPr="007E6E0B">
        <w:rPr>
          <w:rFonts w:hint="eastAsia"/>
        </w:rPr>
        <w:t>两类</w:t>
      </w:r>
      <w:r>
        <w:rPr>
          <w:rFonts w:hint="eastAsia"/>
        </w:rPr>
        <w:t>。</w:t>
      </w:r>
      <w:r w:rsidRPr="007E6E0B">
        <w:rPr>
          <w:rFonts w:hint="eastAsia"/>
        </w:rPr>
        <w:t>临时出入校园的机动车辆，进门扫描车辆号牌，实行计时收费。</w:t>
      </w:r>
    </w:p>
    <w:p w:rsidR="005C272D" w:rsidRPr="007E6E0B" w:rsidRDefault="005C272D" w:rsidP="005C272D">
      <w:pPr>
        <w:pStyle w:val="a6"/>
        <w:spacing w:before="0" w:beforeAutospacing="0" w:after="0" w:afterAutospacing="0" w:line="400" w:lineRule="exact"/>
        <w:ind w:firstLine="660"/>
        <w:rPr>
          <w:rFonts w:hint="eastAsia"/>
          <w:b/>
        </w:rPr>
      </w:pPr>
      <w:r w:rsidRPr="007E6E0B">
        <w:rPr>
          <w:rFonts w:hint="eastAsia"/>
          <w:b/>
        </w:rPr>
        <w:t>二、收费标准</w:t>
      </w:r>
    </w:p>
    <w:p w:rsidR="005C272D" w:rsidRPr="007E6E0B" w:rsidRDefault="005C272D" w:rsidP="005C272D">
      <w:pPr>
        <w:pStyle w:val="a6"/>
        <w:spacing w:before="0" w:beforeAutospacing="0" w:after="0" w:afterAutospacing="0" w:line="400" w:lineRule="exact"/>
        <w:ind w:firstLine="660"/>
        <w:rPr>
          <w:rFonts w:hint="eastAsia"/>
        </w:rPr>
      </w:pPr>
      <w:r w:rsidRPr="007E6E0B">
        <w:rPr>
          <w:rFonts w:hint="eastAsia"/>
        </w:rPr>
        <w:t>（一）办理通行证车辆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3152"/>
        <w:gridCol w:w="2977"/>
        <w:gridCol w:w="992"/>
        <w:gridCol w:w="1134"/>
      </w:tblGrid>
      <w:tr w:rsidR="005C272D" w:rsidRPr="007E6E0B" w:rsidTr="00F13228">
        <w:trPr>
          <w:trHeight w:val="405"/>
        </w:trPr>
        <w:tc>
          <w:tcPr>
            <w:tcW w:w="6771" w:type="dxa"/>
            <w:gridSpan w:val="3"/>
            <w:vMerge w:val="restart"/>
            <w:vAlign w:val="center"/>
          </w:tcPr>
          <w:p w:rsidR="005C272D" w:rsidRPr="007E6E0B" w:rsidRDefault="005C272D" w:rsidP="00F13228">
            <w:pPr>
              <w:pStyle w:val="a6"/>
              <w:spacing w:before="0" w:beforeAutospacing="0" w:after="0" w:afterAutospacing="0" w:line="400" w:lineRule="exact"/>
              <w:jc w:val="center"/>
              <w:rPr>
                <w:rFonts w:hint="eastAsia"/>
                <w:b/>
              </w:rPr>
            </w:pPr>
            <w:r w:rsidRPr="007E6E0B">
              <w:rPr>
                <w:rFonts w:hint="eastAsia"/>
                <w:b/>
              </w:rPr>
              <w:t>车辆类别</w:t>
            </w:r>
          </w:p>
        </w:tc>
        <w:tc>
          <w:tcPr>
            <w:tcW w:w="2126" w:type="dxa"/>
            <w:gridSpan w:val="2"/>
          </w:tcPr>
          <w:p w:rsidR="005C272D" w:rsidRPr="007E6E0B" w:rsidRDefault="005C272D" w:rsidP="00F13228">
            <w:pPr>
              <w:pStyle w:val="a6"/>
              <w:spacing w:before="0" w:beforeAutospacing="0" w:after="0" w:afterAutospacing="0" w:line="400" w:lineRule="exact"/>
              <w:rPr>
                <w:rFonts w:hint="eastAsia"/>
                <w:b/>
              </w:rPr>
            </w:pPr>
            <w:r w:rsidRPr="007E6E0B">
              <w:rPr>
                <w:rFonts w:hint="eastAsia"/>
                <w:b/>
              </w:rPr>
              <w:t>收费标准（元/年）</w:t>
            </w:r>
          </w:p>
        </w:tc>
      </w:tr>
      <w:tr w:rsidR="005C272D" w:rsidRPr="007E6E0B" w:rsidTr="00F13228">
        <w:trPr>
          <w:trHeight w:val="149"/>
        </w:trPr>
        <w:tc>
          <w:tcPr>
            <w:tcW w:w="6771" w:type="dxa"/>
            <w:gridSpan w:val="3"/>
            <w:vMerge/>
            <w:vAlign w:val="center"/>
          </w:tcPr>
          <w:p w:rsidR="005C272D" w:rsidRPr="007E6E0B" w:rsidRDefault="005C272D" w:rsidP="00F13228">
            <w:pPr>
              <w:pStyle w:val="a6"/>
              <w:spacing w:before="0" w:beforeAutospacing="0" w:after="0" w:afterAutospacing="0" w:line="400" w:lineRule="exact"/>
              <w:jc w:val="center"/>
              <w:rPr>
                <w:rFonts w:hint="eastAsia"/>
              </w:rPr>
            </w:pPr>
          </w:p>
        </w:tc>
        <w:tc>
          <w:tcPr>
            <w:tcW w:w="992" w:type="dxa"/>
          </w:tcPr>
          <w:p w:rsidR="005C272D" w:rsidRPr="007E6E0B" w:rsidRDefault="005C272D" w:rsidP="00F13228">
            <w:pPr>
              <w:pStyle w:val="a6"/>
              <w:spacing w:before="0" w:beforeAutospacing="0" w:after="0" w:afterAutospacing="0" w:line="400" w:lineRule="exact"/>
              <w:jc w:val="center"/>
              <w:rPr>
                <w:rFonts w:hint="eastAsia"/>
              </w:rPr>
            </w:pPr>
            <w:r w:rsidRPr="007E6E0B">
              <w:rPr>
                <w:rFonts w:hint="eastAsia"/>
              </w:rPr>
              <w:t>过夜证</w:t>
            </w:r>
          </w:p>
          <w:p w:rsidR="005C272D" w:rsidRPr="007E6E0B" w:rsidRDefault="005C272D" w:rsidP="00F13228">
            <w:pPr>
              <w:pStyle w:val="a6"/>
              <w:spacing w:before="0" w:beforeAutospacing="0" w:after="0" w:afterAutospacing="0" w:line="400" w:lineRule="exact"/>
              <w:jc w:val="center"/>
              <w:rPr>
                <w:rFonts w:hint="eastAsia"/>
              </w:rPr>
            </w:pPr>
            <w:r w:rsidRPr="007E6E0B">
              <w:rPr>
                <w:rFonts w:hint="eastAsia"/>
              </w:rPr>
              <w:t>通行证</w:t>
            </w:r>
          </w:p>
        </w:tc>
        <w:tc>
          <w:tcPr>
            <w:tcW w:w="1134" w:type="dxa"/>
          </w:tcPr>
          <w:p w:rsidR="005C272D" w:rsidRPr="007E6E0B" w:rsidRDefault="005C272D" w:rsidP="00F13228">
            <w:pPr>
              <w:pStyle w:val="a6"/>
              <w:spacing w:before="0" w:beforeAutospacing="0" w:after="0" w:afterAutospacing="0" w:line="400" w:lineRule="exact"/>
              <w:jc w:val="center"/>
              <w:rPr>
                <w:rFonts w:hint="eastAsia"/>
              </w:rPr>
            </w:pPr>
            <w:r w:rsidRPr="007E6E0B">
              <w:rPr>
                <w:rFonts w:hint="eastAsia"/>
              </w:rPr>
              <w:t>临时</w:t>
            </w:r>
          </w:p>
          <w:p w:rsidR="005C272D" w:rsidRPr="007E6E0B" w:rsidRDefault="005C272D" w:rsidP="00F13228">
            <w:pPr>
              <w:pStyle w:val="a6"/>
              <w:spacing w:before="0" w:beforeAutospacing="0" w:after="0" w:afterAutospacing="0" w:line="400" w:lineRule="exact"/>
              <w:jc w:val="center"/>
              <w:rPr>
                <w:rFonts w:hint="eastAsia"/>
              </w:rPr>
            </w:pPr>
            <w:r w:rsidRPr="007E6E0B">
              <w:rPr>
                <w:rFonts w:hint="eastAsia"/>
              </w:rPr>
              <w:t>通行证</w:t>
            </w:r>
          </w:p>
        </w:tc>
      </w:tr>
      <w:tr w:rsidR="005C272D" w:rsidRPr="007E6E0B" w:rsidTr="00F13228">
        <w:trPr>
          <w:trHeight w:val="420"/>
        </w:trPr>
        <w:tc>
          <w:tcPr>
            <w:tcW w:w="6771" w:type="dxa"/>
            <w:gridSpan w:val="3"/>
          </w:tcPr>
          <w:p w:rsidR="005C272D" w:rsidRPr="007E6E0B" w:rsidRDefault="005C272D" w:rsidP="00F13228">
            <w:pPr>
              <w:pStyle w:val="a6"/>
              <w:spacing w:before="0" w:beforeAutospacing="0" w:after="0" w:afterAutospacing="0" w:line="400" w:lineRule="exact"/>
              <w:jc w:val="center"/>
              <w:rPr>
                <w:rFonts w:hint="eastAsia"/>
              </w:rPr>
            </w:pPr>
            <w:r w:rsidRPr="007E6E0B">
              <w:rPr>
                <w:rFonts w:hint="eastAsia"/>
              </w:rPr>
              <w:t>学校公车</w:t>
            </w:r>
          </w:p>
        </w:tc>
        <w:tc>
          <w:tcPr>
            <w:tcW w:w="992"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360</w:t>
            </w:r>
          </w:p>
        </w:tc>
        <w:tc>
          <w:tcPr>
            <w:tcW w:w="1134"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20</w:t>
            </w:r>
          </w:p>
        </w:tc>
      </w:tr>
      <w:tr w:rsidR="005C272D" w:rsidRPr="007E6E0B" w:rsidTr="00F13228">
        <w:trPr>
          <w:trHeight w:val="405"/>
        </w:trPr>
        <w:tc>
          <w:tcPr>
            <w:tcW w:w="642" w:type="dxa"/>
            <w:vMerge w:val="restart"/>
            <w:vAlign w:val="center"/>
          </w:tcPr>
          <w:p w:rsidR="005C272D" w:rsidRPr="007E6E0B" w:rsidRDefault="005C272D" w:rsidP="00F13228">
            <w:pPr>
              <w:pStyle w:val="a6"/>
              <w:spacing w:before="0" w:beforeAutospacing="0" w:after="0" w:afterAutospacing="0" w:line="400" w:lineRule="exact"/>
              <w:jc w:val="center"/>
              <w:rPr>
                <w:rFonts w:hint="eastAsia"/>
              </w:rPr>
            </w:pPr>
            <w:r w:rsidRPr="007E6E0B">
              <w:rPr>
                <w:rFonts w:hint="eastAsia"/>
              </w:rPr>
              <w:t>私家车</w:t>
            </w:r>
          </w:p>
        </w:tc>
        <w:tc>
          <w:tcPr>
            <w:tcW w:w="3152" w:type="dxa"/>
            <w:vMerge w:val="restart"/>
            <w:vAlign w:val="center"/>
          </w:tcPr>
          <w:p w:rsidR="005C272D" w:rsidRPr="007E6E0B" w:rsidRDefault="005C272D" w:rsidP="00F13228">
            <w:pPr>
              <w:spacing w:line="400" w:lineRule="exact"/>
              <w:rPr>
                <w:rFonts w:ascii="宋体" w:hAnsi="宋体" w:cs="宋体" w:hint="eastAsia"/>
                <w:sz w:val="24"/>
              </w:rPr>
            </w:pPr>
            <w:r w:rsidRPr="007E6E0B">
              <w:rPr>
                <w:rFonts w:ascii="宋体" w:hAnsi="宋体" w:hint="eastAsia"/>
                <w:sz w:val="24"/>
              </w:rPr>
              <w:t>1.教职工或其配偶本人车辆</w:t>
            </w:r>
          </w:p>
        </w:tc>
        <w:tc>
          <w:tcPr>
            <w:tcW w:w="2977"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hint="eastAsia"/>
                <w:sz w:val="24"/>
              </w:rPr>
              <w:t>第一辆</w:t>
            </w:r>
          </w:p>
        </w:tc>
        <w:tc>
          <w:tcPr>
            <w:tcW w:w="992"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360</w:t>
            </w:r>
          </w:p>
        </w:tc>
        <w:tc>
          <w:tcPr>
            <w:tcW w:w="1134"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20</w:t>
            </w:r>
          </w:p>
        </w:tc>
      </w:tr>
      <w:tr w:rsidR="005C272D" w:rsidRPr="007E6E0B" w:rsidTr="00F13228">
        <w:trPr>
          <w:trHeight w:val="420"/>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3152" w:type="dxa"/>
            <w:vMerge/>
            <w:vAlign w:val="center"/>
          </w:tcPr>
          <w:p w:rsidR="005C272D" w:rsidRPr="007E6E0B" w:rsidRDefault="005C272D" w:rsidP="00F13228">
            <w:pPr>
              <w:spacing w:line="400" w:lineRule="exact"/>
              <w:rPr>
                <w:rFonts w:ascii="宋体" w:hAnsi="宋体" w:cs="宋体" w:hint="eastAsia"/>
                <w:sz w:val="24"/>
              </w:rPr>
            </w:pPr>
          </w:p>
        </w:tc>
        <w:tc>
          <w:tcPr>
            <w:tcW w:w="2977"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hint="eastAsia"/>
                <w:sz w:val="24"/>
              </w:rPr>
              <w:t>第二辆</w:t>
            </w:r>
          </w:p>
        </w:tc>
        <w:tc>
          <w:tcPr>
            <w:tcW w:w="992"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hint="eastAsia"/>
                <w:sz w:val="24"/>
              </w:rPr>
              <w:t>720</w:t>
            </w:r>
          </w:p>
        </w:tc>
        <w:tc>
          <w:tcPr>
            <w:tcW w:w="1134"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360</w:t>
            </w:r>
          </w:p>
        </w:tc>
      </w:tr>
      <w:tr w:rsidR="005C272D" w:rsidRPr="007E6E0B" w:rsidTr="00F13228">
        <w:trPr>
          <w:trHeight w:val="420"/>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3152" w:type="dxa"/>
            <w:vMerge/>
            <w:vAlign w:val="center"/>
          </w:tcPr>
          <w:p w:rsidR="005C272D" w:rsidRPr="007E6E0B" w:rsidRDefault="005C272D" w:rsidP="00F13228">
            <w:pPr>
              <w:spacing w:line="400" w:lineRule="exact"/>
              <w:rPr>
                <w:rFonts w:ascii="宋体" w:hAnsi="宋体" w:cs="宋体" w:hint="eastAsia"/>
                <w:sz w:val="24"/>
              </w:rPr>
            </w:pPr>
          </w:p>
        </w:tc>
        <w:tc>
          <w:tcPr>
            <w:tcW w:w="2977" w:type="dxa"/>
            <w:vAlign w:val="center"/>
          </w:tcPr>
          <w:p w:rsidR="005C272D" w:rsidRPr="007E6E0B" w:rsidRDefault="005C272D" w:rsidP="00F13228">
            <w:pPr>
              <w:spacing w:line="400" w:lineRule="exact"/>
              <w:jc w:val="center"/>
              <w:rPr>
                <w:rFonts w:ascii="宋体" w:hAnsi="宋体" w:hint="eastAsia"/>
                <w:sz w:val="24"/>
              </w:rPr>
            </w:pPr>
            <w:r w:rsidRPr="007E6E0B">
              <w:rPr>
                <w:rFonts w:ascii="宋体" w:hAnsi="宋体" w:hint="eastAsia"/>
                <w:sz w:val="24"/>
              </w:rPr>
              <w:t>长安校区地下车库通行证</w:t>
            </w:r>
          </w:p>
        </w:tc>
        <w:tc>
          <w:tcPr>
            <w:tcW w:w="992" w:type="dxa"/>
            <w:vAlign w:val="center"/>
          </w:tcPr>
          <w:p w:rsidR="005C272D" w:rsidRPr="007E6E0B" w:rsidRDefault="005C272D" w:rsidP="00F13228">
            <w:pPr>
              <w:spacing w:line="400" w:lineRule="exact"/>
              <w:jc w:val="center"/>
              <w:rPr>
                <w:rFonts w:ascii="宋体" w:hAnsi="宋体" w:hint="eastAsia"/>
                <w:sz w:val="24"/>
              </w:rPr>
            </w:pPr>
          </w:p>
        </w:tc>
        <w:tc>
          <w:tcPr>
            <w:tcW w:w="1134"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20</w:t>
            </w:r>
          </w:p>
        </w:tc>
      </w:tr>
      <w:tr w:rsidR="005C272D" w:rsidRPr="007E6E0B" w:rsidTr="00F13228">
        <w:trPr>
          <w:trHeight w:val="436"/>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6129" w:type="dxa"/>
            <w:gridSpan w:val="2"/>
            <w:vAlign w:val="center"/>
          </w:tcPr>
          <w:p w:rsidR="005C272D" w:rsidRPr="007E6E0B" w:rsidRDefault="005C272D" w:rsidP="00F13228">
            <w:pPr>
              <w:spacing w:line="400" w:lineRule="exact"/>
              <w:rPr>
                <w:rFonts w:ascii="宋体" w:hAnsi="宋体" w:cs="宋体" w:hint="eastAsia"/>
                <w:sz w:val="24"/>
              </w:rPr>
            </w:pPr>
            <w:r w:rsidRPr="007E6E0B">
              <w:rPr>
                <w:rFonts w:ascii="宋体" w:hAnsi="宋体" w:hint="eastAsia"/>
                <w:sz w:val="24"/>
              </w:rPr>
              <w:t>2.B类人事代理人员（含配偶）本人车辆</w:t>
            </w:r>
          </w:p>
        </w:tc>
        <w:tc>
          <w:tcPr>
            <w:tcW w:w="992"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hint="eastAsia"/>
                <w:sz w:val="24"/>
              </w:rPr>
              <w:t>360</w:t>
            </w:r>
          </w:p>
        </w:tc>
        <w:tc>
          <w:tcPr>
            <w:tcW w:w="1134"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20</w:t>
            </w:r>
          </w:p>
        </w:tc>
      </w:tr>
      <w:tr w:rsidR="005C272D" w:rsidRPr="007E6E0B" w:rsidTr="00F13228">
        <w:trPr>
          <w:trHeight w:val="420"/>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6129" w:type="dxa"/>
            <w:gridSpan w:val="2"/>
          </w:tcPr>
          <w:p w:rsidR="005C272D" w:rsidRPr="007E6E0B" w:rsidRDefault="005C272D" w:rsidP="00F13228">
            <w:pPr>
              <w:pStyle w:val="a6"/>
              <w:spacing w:before="0" w:beforeAutospacing="0" w:after="0" w:afterAutospacing="0" w:line="400" w:lineRule="exact"/>
              <w:rPr>
                <w:rFonts w:hint="eastAsia"/>
              </w:rPr>
            </w:pPr>
            <w:r w:rsidRPr="007E6E0B">
              <w:rPr>
                <w:rFonts w:hint="eastAsia"/>
              </w:rPr>
              <w:t>3. 各单位自主用工人员本人车辆，每人限办一辆。确因工作需要须办理过夜通行证的经审核后，方可办理。</w:t>
            </w:r>
          </w:p>
        </w:tc>
        <w:tc>
          <w:tcPr>
            <w:tcW w:w="992"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720</w:t>
            </w:r>
          </w:p>
        </w:tc>
        <w:tc>
          <w:tcPr>
            <w:tcW w:w="1134"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hint="eastAsia"/>
                <w:sz w:val="24"/>
              </w:rPr>
              <w:t>360</w:t>
            </w:r>
          </w:p>
        </w:tc>
      </w:tr>
      <w:tr w:rsidR="005C272D" w:rsidRPr="007E6E0B" w:rsidTr="00F13228">
        <w:trPr>
          <w:trHeight w:val="420"/>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6129" w:type="dxa"/>
            <w:gridSpan w:val="2"/>
          </w:tcPr>
          <w:p w:rsidR="005C272D" w:rsidRPr="007E6E0B" w:rsidRDefault="005C272D" w:rsidP="00F13228">
            <w:pPr>
              <w:pStyle w:val="a6"/>
              <w:spacing w:before="0" w:beforeAutospacing="0" w:after="0" w:afterAutospacing="0" w:line="400" w:lineRule="exact"/>
              <w:rPr>
                <w:rFonts w:hint="eastAsia"/>
              </w:rPr>
            </w:pPr>
            <w:r w:rsidRPr="007E6E0B">
              <w:rPr>
                <w:rFonts w:hint="eastAsia"/>
              </w:rPr>
              <w:t>4.在读博士本人车辆</w:t>
            </w:r>
          </w:p>
        </w:tc>
        <w:tc>
          <w:tcPr>
            <w:tcW w:w="992" w:type="dxa"/>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720</w:t>
            </w:r>
          </w:p>
        </w:tc>
        <w:tc>
          <w:tcPr>
            <w:tcW w:w="1134" w:type="dxa"/>
            <w:vAlign w:val="center"/>
          </w:tcPr>
          <w:p w:rsidR="005C272D" w:rsidRPr="007E6E0B" w:rsidRDefault="005C272D" w:rsidP="00F13228">
            <w:pPr>
              <w:spacing w:line="400" w:lineRule="exact"/>
              <w:jc w:val="center"/>
              <w:rPr>
                <w:rFonts w:ascii="宋体" w:hAnsi="宋体" w:hint="eastAsia"/>
                <w:sz w:val="24"/>
              </w:rPr>
            </w:pPr>
            <w:r w:rsidRPr="007E6E0B">
              <w:rPr>
                <w:rFonts w:ascii="宋体" w:hAnsi="宋体" w:hint="eastAsia"/>
                <w:sz w:val="24"/>
              </w:rPr>
              <w:t>360</w:t>
            </w:r>
          </w:p>
        </w:tc>
      </w:tr>
      <w:tr w:rsidR="005C272D" w:rsidRPr="007E6E0B" w:rsidTr="00F13228">
        <w:trPr>
          <w:trHeight w:val="398"/>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3152" w:type="dxa"/>
            <w:vMerge w:val="restart"/>
            <w:tcBorders>
              <w:right w:val="single" w:sz="6" w:space="0" w:color="000000"/>
            </w:tcBorders>
            <w:vAlign w:val="center"/>
          </w:tcPr>
          <w:p w:rsidR="005C272D" w:rsidRPr="007E6E0B" w:rsidRDefault="005C272D" w:rsidP="00F13228">
            <w:pPr>
              <w:spacing w:line="400" w:lineRule="exact"/>
              <w:rPr>
                <w:rFonts w:ascii="宋体" w:hAnsi="宋体" w:cs="宋体" w:hint="eastAsia"/>
                <w:sz w:val="24"/>
              </w:rPr>
            </w:pPr>
            <w:r w:rsidRPr="007E6E0B">
              <w:rPr>
                <w:rFonts w:ascii="宋体" w:hAnsi="宋体" w:hint="eastAsia"/>
                <w:sz w:val="24"/>
              </w:rPr>
              <w:t>5.教工父母或子女本人车辆</w:t>
            </w:r>
          </w:p>
        </w:tc>
        <w:tc>
          <w:tcPr>
            <w:tcW w:w="2977" w:type="dxa"/>
            <w:tcBorders>
              <w:left w:val="single" w:sz="6" w:space="0" w:color="000000"/>
            </w:tcBorders>
          </w:tcPr>
          <w:p w:rsidR="005C272D" w:rsidRPr="007E6E0B" w:rsidRDefault="005C272D" w:rsidP="00F13228">
            <w:pPr>
              <w:spacing w:line="400" w:lineRule="exact"/>
              <w:jc w:val="center"/>
              <w:rPr>
                <w:rFonts w:ascii="宋体" w:hAnsi="宋体" w:cs="宋体" w:hint="eastAsia"/>
                <w:sz w:val="24"/>
              </w:rPr>
            </w:pPr>
            <w:r w:rsidRPr="007E6E0B">
              <w:rPr>
                <w:rFonts w:ascii="宋体" w:hAnsi="宋体" w:hint="eastAsia"/>
                <w:sz w:val="24"/>
              </w:rPr>
              <w:t>每</w:t>
            </w:r>
            <w:proofErr w:type="gramStart"/>
            <w:r w:rsidRPr="007E6E0B">
              <w:rPr>
                <w:rFonts w:ascii="宋体" w:hAnsi="宋体" w:hint="eastAsia"/>
                <w:sz w:val="24"/>
              </w:rPr>
              <w:t>户限办</w:t>
            </w:r>
            <w:proofErr w:type="gramEnd"/>
            <w:r w:rsidRPr="007E6E0B">
              <w:rPr>
                <w:rFonts w:ascii="宋体" w:hAnsi="宋体" w:hint="eastAsia"/>
                <w:sz w:val="24"/>
              </w:rPr>
              <w:t>一辆</w:t>
            </w:r>
          </w:p>
        </w:tc>
        <w:tc>
          <w:tcPr>
            <w:tcW w:w="992" w:type="dxa"/>
            <w:tcBorders>
              <w:bottom w:val="single" w:sz="6" w:space="0" w:color="000000"/>
            </w:tcBorders>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720</w:t>
            </w:r>
          </w:p>
        </w:tc>
        <w:tc>
          <w:tcPr>
            <w:tcW w:w="1134" w:type="dxa"/>
            <w:tcBorders>
              <w:bottom w:val="single" w:sz="6" w:space="0" w:color="000000"/>
            </w:tcBorders>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360</w:t>
            </w:r>
          </w:p>
        </w:tc>
      </w:tr>
      <w:tr w:rsidR="005C272D" w:rsidRPr="007E6E0B" w:rsidTr="00F13228">
        <w:trPr>
          <w:trHeight w:val="397"/>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3152" w:type="dxa"/>
            <w:vMerge/>
            <w:tcBorders>
              <w:right w:val="single" w:sz="6" w:space="0" w:color="000000"/>
            </w:tcBorders>
          </w:tcPr>
          <w:p w:rsidR="005C272D" w:rsidRPr="007E6E0B" w:rsidRDefault="005C272D" w:rsidP="00F13228">
            <w:pPr>
              <w:spacing w:line="400" w:lineRule="exact"/>
              <w:rPr>
                <w:rFonts w:ascii="宋体" w:hAnsi="宋体" w:hint="eastAsia"/>
                <w:sz w:val="24"/>
              </w:rPr>
            </w:pPr>
          </w:p>
        </w:tc>
        <w:tc>
          <w:tcPr>
            <w:tcW w:w="2977" w:type="dxa"/>
            <w:tcBorders>
              <w:left w:val="single" w:sz="6" w:space="0" w:color="000000"/>
            </w:tcBorders>
          </w:tcPr>
          <w:p w:rsidR="005C272D" w:rsidRPr="007E6E0B" w:rsidRDefault="005C272D" w:rsidP="00F13228">
            <w:pPr>
              <w:spacing w:line="400" w:lineRule="exact"/>
              <w:jc w:val="center"/>
              <w:rPr>
                <w:rFonts w:ascii="宋体" w:hAnsi="宋体" w:cs="宋体" w:hint="eastAsia"/>
                <w:sz w:val="24"/>
              </w:rPr>
            </w:pPr>
            <w:r w:rsidRPr="007E6E0B">
              <w:rPr>
                <w:rFonts w:ascii="宋体" w:hAnsi="宋体" w:hint="eastAsia"/>
                <w:sz w:val="24"/>
              </w:rPr>
              <w:t>长安校区地下车库通行证</w:t>
            </w:r>
          </w:p>
        </w:tc>
        <w:tc>
          <w:tcPr>
            <w:tcW w:w="992" w:type="dxa"/>
            <w:tcBorders>
              <w:top w:val="single" w:sz="6" w:space="0" w:color="000000"/>
            </w:tcBorders>
            <w:vAlign w:val="center"/>
          </w:tcPr>
          <w:p w:rsidR="005C272D" w:rsidRPr="007E6E0B" w:rsidRDefault="005C272D" w:rsidP="00F13228">
            <w:pPr>
              <w:spacing w:line="400" w:lineRule="exact"/>
              <w:jc w:val="center"/>
              <w:rPr>
                <w:rFonts w:ascii="宋体" w:hAnsi="宋体" w:cs="宋体" w:hint="eastAsia"/>
                <w:sz w:val="24"/>
              </w:rPr>
            </w:pPr>
          </w:p>
        </w:tc>
        <w:tc>
          <w:tcPr>
            <w:tcW w:w="1134" w:type="dxa"/>
            <w:tcBorders>
              <w:top w:val="single" w:sz="6" w:space="0" w:color="000000"/>
            </w:tcBorders>
            <w:vAlign w:val="center"/>
          </w:tcPr>
          <w:p w:rsidR="005C272D" w:rsidRPr="007E6E0B" w:rsidRDefault="005C272D" w:rsidP="00F13228">
            <w:pPr>
              <w:spacing w:line="400" w:lineRule="exact"/>
              <w:jc w:val="center"/>
              <w:rPr>
                <w:rFonts w:ascii="宋体" w:hAnsi="宋体" w:cs="宋体" w:hint="eastAsia"/>
                <w:sz w:val="24"/>
              </w:rPr>
            </w:pPr>
            <w:r w:rsidRPr="007E6E0B">
              <w:rPr>
                <w:rFonts w:ascii="宋体" w:hAnsi="宋体" w:cs="宋体" w:hint="eastAsia"/>
                <w:sz w:val="24"/>
              </w:rPr>
              <w:t>20</w:t>
            </w:r>
          </w:p>
        </w:tc>
      </w:tr>
      <w:tr w:rsidR="005C272D" w:rsidRPr="007E6E0B" w:rsidTr="00F13228">
        <w:trPr>
          <w:trHeight w:val="420"/>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6129" w:type="dxa"/>
            <w:gridSpan w:val="2"/>
          </w:tcPr>
          <w:p w:rsidR="005C272D" w:rsidRPr="007E6E0B" w:rsidRDefault="005C272D" w:rsidP="00F13228">
            <w:pPr>
              <w:pStyle w:val="a6"/>
              <w:spacing w:before="0" w:beforeAutospacing="0" w:after="0" w:afterAutospacing="0" w:line="400" w:lineRule="exact"/>
              <w:rPr>
                <w:rFonts w:hint="eastAsia"/>
              </w:rPr>
            </w:pPr>
            <w:r w:rsidRPr="007E6E0B">
              <w:rPr>
                <w:rFonts w:hint="eastAsia"/>
              </w:rPr>
              <w:t>6.教职工或子女本人的10-22座车辆（每</w:t>
            </w:r>
            <w:proofErr w:type="gramStart"/>
            <w:r w:rsidRPr="007E6E0B">
              <w:rPr>
                <w:rFonts w:hint="eastAsia"/>
              </w:rPr>
              <w:t>户限办</w:t>
            </w:r>
            <w:proofErr w:type="gramEnd"/>
            <w:r w:rsidRPr="007E6E0B">
              <w:rPr>
                <w:rFonts w:hint="eastAsia"/>
              </w:rPr>
              <w:t>一辆）的</w:t>
            </w:r>
          </w:p>
        </w:tc>
        <w:tc>
          <w:tcPr>
            <w:tcW w:w="992" w:type="dxa"/>
          </w:tcPr>
          <w:p w:rsidR="005C272D" w:rsidRPr="007E6E0B" w:rsidRDefault="005C272D" w:rsidP="00F13228">
            <w:pPr>
              <w:spacing w:line="400" w:lineRule="exact"/>
              <w:rPr>
                <w:rFonts w:ascii="宋体" w:hAnsi="宋体" w:hint="eastAsia"/>
                <w:sz w:val="24"/>
              </w:rPr>
            </w:pPr>
            <w:r w:rsidRPr="007E6E0B">
              <w:rPr>
                <w:rFonts w:ascii="宋体" w:hAnsi="宋体" w:hint="eastAsia"/>
                <w:sz w:val="24"/>
              </w:rPr>
              <w:t xml:space="preserve">  1080</w:t>
            </w:r>
          </w:p>
        </w:tc>
        <w:tc>
          <w:tcPr>
            <w:tcW w:w="1134" w:type="dxa"/>
            <w:vAlign w:val="center"/>
          </w:tcPr>
          <w:p w:rsidR="005C272D" w:rsidRPr="007E6E0B" w:rsidRDefault="005C272D" w:rsidP="00F13228">
            <w:pPr>
              <w:spacing w:line="400" w:lineRule="exact"/>
              <w:jc w:val="center"/>
              <w:rPr>
                <w:rFonts w:ascii="宋体" w:hAnsi="宋体" w:hint="eastAsia"/>
                <w:sz w:val="24"/>
              </w:rPr>
            </w:pPr>
            <w:r w:rsidRPr="007E6E0B">
              <w:rPr>
                <w:rFonts w:ascii="宋体" w:hAnsi="宋体" w:hint="eastAsia"/>
                <w:sz w:val="24"/>
              </w:rPr>
              <w:t>720</w:t>
            </w:r>
          </w:p>
        </w:tc>
      </w:tr>
      <w:tr w:rsidR="005C272D" w:rsidRPr="007E6E0B" w:rsidTr="00F13228">
        <w:trPr>
          <w:trHeight w:val="420"/>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6129" w:type="dxa"/>
            <w:gridSpan w:val="2"/>
          </w:tcPr>
          <w:p w:rsidR="005C272D" w:rsidRPr="007E6E0B" w:rsidRDefault="005C272D" w:rsidP="00F13228">
            <w:pPr>
              <w:pStyle w:val="a6"/>
              <w:spacing w:before="0" w:beforeAutospacing="0" w:after="0" w:afterAutospacing="0" w:line="400" w:lineRule="exact"/>
              <w:rPr>
                <w:rFonts w:hint="eastAsia"/>
              </w:rPr>
            </w:pPr>
            <w:r w:rsidRPr="007E6E0B">
              <w:rPr>
                <w:rFonts w:hint="eastAsia"/>
              </w:rPr>
              <w:t>7.</w:t>
            </w:r>
            <w:proofErr w:type="gramStart"/>
            <w:r w:rsidRPr="007E6E0B">
              <w:rPr>
                <w:rFonts w:hint="eastAsia"/>
              </w:rPr>
              <w:t>联营户</w:t>
            </w:r>
            <w:proofErr w:type="gramEnd"/>
            <w:r w:rsidRPr="007E6E0B">
              <w:rPr>
                <w:rFonts w:hint="eastAsia"/>
              </w:rPr>
              <w:t>本人车辆</w:t>
            </w:r>
          </w:p>
        </w:tc>
        <w:tc>
          <w:tcPr>
            <w:tcW w:w="992" w:type="dxa"/>
          </w:tcPr>
          <w:p w:rsidR="005C272D" w:rsidRPr="007E6E0B" w:rsidRDefault="005C272D" w:rsidP="00F13228">
            <w:pPr>
              <w:spacing w:line="400" w:lineRule="exact"/>
              <w:rPr>
                <w:rFonts w:ascii="宋体" w:hAnsi="宋体" w:hint="eastAsia"/>
                <w:sz w:val="24"/>
              </w:rPr>
            </w:pPr>
          </w:p>
        </w:tc>
        <w:tc>
          <w:tcPr>
            <w:tcW w:w="1134" w:type="dxa"/>
            <w:vAlign w:val="center"/>
          </w:tcPr>
          <w:p w:rsidR="005C272D" w:rsidRPr="007E6E0B" w:rsidRDefault="005C272D" w:rsidP="00F13228">
            <w:pPr>
              <w:spacing w:line="400" w:lineRule="exact"/>
              <w:jc w:val="center"/>
              <w:rPr>
                <w:rFonts w:ascii="宋体" w:hAnsi="宋体" w:hint="eastAsia"/>
                <w:sz w:val="24"/>
              </w:rPr>
            </w:pPr>
            <w:r w:rsidRPr="007E6E0B">
              <w:rPr>
                <w:rFonts w:ascii="宋体" w:hAnsi="宋体" w:hint="eastAsia"/>
                <w:sz w:val="24"/>
              </w:rPr>
              <w:t>1080</w:t>
            </w:r>
          </w:p>
        </w:tc>
      </w:tr>
      <w:tr w:rsidR="005C272D" w:rsidRPr="007E6E0B" w:rsidTr="00F13228">
        <w:trPr>
          <w:trHeight w:val="420"/>
        </w:trPr>
        <w:tc>
          <w:tcPr>
            <w:tcW w:w="642" w:type="dxa"/>
            <w:vMerge/>
          </w:tcPr>
          <w:p w:rsidR="005C272D" w:rsidRPr="007E6E0B" w:rsidRDefault="005C272D" w:rsidP="00F13228">
            <w:pPr>
              <w:pStyle w:val="a6"/>
              <w:spacing w:before="0" w:beforeAutospacing="0" w:after="0" w:afterAutospacing="0" w:line="400" w:lineRule="exact"/>
              <w:rPr>
                <w:rFonts w:hint="eastAsia"/>
              </w:rPr>
            </w:pPr>
          </w:p>
        </w:tc>
        <w:tc>
          <w:tcPr>
            <w:tcW w:w="6129" w:type="dxa"/>
            <w:gridSpan w:val="2"/>
          </w:tcPr>
          <w:p w:rsidR="005C272D" w:rsidRPr="007E6E0B" w:rsidRDefault="005C272D" w:rsidP="00F13228">
            <w:pPr>
              <w:spacing w:line="400" w:lineRule="exact"/>
              <w:rPr>
                <w:rFonts w:ascii="宋体" w:hAnsi="宋体" w:hint="eastAsia"/>
                <w:sz w:val="24"/>
              </w:rPr>
            </w:pPr>
            <w:r w:rsidRPr="007E6E0B">
              <w:rPr>
                <w:rFonts w:ascii="宋体" w:hAnsi="宋体" w:hint="eastAsia"/>
                <w:sz w:val="24"/>
              </w:rPr>
              <w:t>8.拉、送货人员本人车辆</w:t>
            </w:r>
          </w:p>
        </w:tc>
        <w:tc>
          <w:tcPr>
            <w:tcW w:w="992" w:type="dxa"/>
            <w:vAlign w:val="center"/>
          </w:tcPr>
          <w:p w:rsidR="005C272D" w:rsidRPr="007E6E0B" w:rsidRDefault="005C272D" w:rsidP="00F13228">
            <w:pPr>
              <w:spacing w:line="400" w:lineRule="exact"/>
              <w:jc w:val="center"/>
              <w:rPr>
                <w:rFonts w:ascii="宋体" w:hAnsi="宋体" w:hint="eastAsia"/>
                <w:sz w:val="24"/>
              </w:rPr>
            </w:pPr>
          </w:p>
        </w:tc>
        <w:tc>
          <w:tcPr>
            <w:tcW w:w="1134" w:type="dxa"/>
            <w:vAlign w:val="center"/>
          </w:tcPr>
          <w:p w:rsidR="005C272D" w:rsidRPr="007E6E0B" w:rsidRDefault="005C272D" w:rsidP="00F13228">
            <w:pPr>
              <w:spacing w:line="400" w:lineRule="exact"/>
              <w:jc w:val="center"/>
              <w:rPr>
                <w:rFonts w:ascii="宋体" w:hAnsi="宋体" w:hint="eastAsia"/>
                <w:sz w:val="24"/>
              </w:rPr>
            </w:pPr>
            <w:r w:rsidRPr="007E6E0B">
              <w:rPr>
                <w:rFonts w:ascii="宋体" w:hAnsi="宋体" w:hint="eastAsia"/>
                <w:sz w:val="24"/>
              </w:rPr>
              <w:t>720</w:t>
            </w:r>
          </w:p>
        </w:tc>
      </w:tr>
    </w:tbl>
    <w:p w:rsidR="005C272D" w:rsidRPr="007E6E0B" w:rsidRDefault="005C272D" w:rsidP="005C272D">
      <w:pPr>
        <w:pStyle w:val="a6"/>
        <w:spacing w:before="0" w:beforeAutospacing="0" w:after="0" w:afterAutospacing="0" w:line="400" w:lineRule="exact"/>
        <w:ind w:firstLine="660"/>
        <w:rPr>
          <w:rFonts w:hint="eastAsia"/>
        </w:rPr>
      </w:pPr>
      <w:r w:rsidRPr="007E6E0B">
        <w:rPr>
          <w:rFonts w:hint="eastAsia"/>
        </w:rPr>
        <w:t>（二）临时通行车辆</w:t>
      </w:r>
    </w:p>
    <w:p w:rsidR="005C272D" w:rsidRPr="007E6E0B" w:rsidRDefault="005C272D" w:rsidP="005C272D">
      <w:pPr>
        <w:pStyle w:val="a6"/>
        <w:spacing w:before="0" w:beforeAutospacing="0" w:after="0" w:afterAutospacing="0" w:line="400" w:lineRule="exact"/>
        <w:ind w:firstLine="660"/>
        <w:rPr>
          <w:rFonts w:hint="eastAsia"/>
          <w:b/>
        </w:rPr>
      </w:pPr>
      <w:r w:rsidRPr="007E6E0B">
        <w:rPr>
          <w:rFonts w:hint="eastAsia"/>
          <w:color w:val="000000"/>
        </w:rPr>
        <w:t>根据《西安市机动车停车服务收费管理办法》相关规定，临时进校车辆，按2元/小时计时收费，半小时内免收停车费，不足1小时按1小时计；每天（连续停放24小时为一天）最高收费限额48元。</w:t>
      </w:r>
    </w:p>
    <w:p w:rsidR="005C272D" w:rsidRPr="007E6E0B" w:rsidRDefault="005C272D" w:rsidP="005C272D">
      <w:pPr>
        <w:spacing w:line="400" w:lineRule="exact"/>
        <w:ind w:leftChars="218" w:left="554" w:hangingChars="40" w:hanging="96"/>
        <w:rPr>
          <w:rFonts w:ascii="宋体" w:hAnsi="宋体" w:hint="eastAsia"/>
          <w:b/>
          <w:sz w:val="24"/>
        </w:rPr>
      </w:pPr>
      <w:r w:rsidRPr="007E6E0B">
        <w:rPr>
          <w:rFonts w:ascii="宋体" w:hAnsi="宋体" w:hint="eastAsia"/>
          <w:b/>
          <w:sz w:val="24"/>
        </w:rPr>
        <w:t>四、注意事项</w:t>
      </w:r>
    </w:p>
    <w:p w:rsidR="005C272D" w:rsidRPr="007E6E0B" w:rsidRDefault="005C272D" w:rsidP="005C272D">
      <w:pPr>
        <w:pStyle w:val="a6"/>
        <w:spacing w:before="0" w:beforeAutospacing="0" w:after="0" w:afterAutospacing="0" w:line="400" w:lineRule="exact"/>
        <w:ind w:firstLine="660"/>
        <w:rPr>
          <w:rFonts w:hint="eastAsia"/>
          <w:color w:val="000000"/>
        </w:rPr>
      </w:pPr>
      <w:r w:rsidRPr="007E6E0B">
        <w:rPr>
          <w:rFonts w:hint="eastAsia"/>
        </w:rPr>
        <w:t>1.长安校区地下车库通行证仅限居住在长安校区教职工公寓（一期、二期）且已购买地下车库的教职工（含配偶、父母或子女）本人车辆办理。办理长安校区地下车库通行证后方可从校区内出入口进出地下车库，其它车辆不得从校区进</w:t>
      </w:r>
      <w:r w:rsidRPr="007E6E0B">
        <w:rPr>
          <w:rFonts w:hint="eastAsia"/>
          <w:color w:val="000000"/>
        </w:rPr>
        <w:t>出地下车库。</w:t>
      </w:r>
    </w:p>
    <w:p w:rsidR="005C272D" w:rsidRPr="007E6E0B" w:rsidRDefault="005C272D" w:rsidP="005C272D">
      <w:pPr>
        <w:pStyle w:val="a6"/>
        <w:spacing w:before="0" w:beforeAutospacing="0" w:after="0" w:afterAutospacing="0" w:line="400" w:lineRule="exact"/>
        <w:ind w:firstLine="660"/>
        <w:rPr>
          <w:rFonts w:hint="eastAsia"/>
          <w:color w:val="000000"/>
        </w:rPr>
      </w:pPr>
      <w:r w:rsidRPr="007E6E0B">
        <w:rPr>
          <w:rFonts w:hint="eastAsia"/>
          <w:color w:val="000000"/>
        </w:rPr>
        <w:lastRenderedPageBreak/>
        <w:t>2．来校参加短期培训人员车辆、学术活动中心住宿人员车辆，按10元/天收取停车费。</w:t>
      </w:r>
    </w:p>
    <w:p w:rsidR="005C272D" w:rsidRPr="007E6E0B" w:rsidRDefault="005C272D" w:rsidP="005C272D">
      <w:pPr>
        <w:pStyle w:val="a6"/>
        <w:spacing w:before="0" w:beforeAutospacing="0" w:after="0" w:afterAutospacing="0" w:line="400" w:lineRule="exact"/>
        <w:ind w:firstLine="660"/>
        <w:rPr>
          <w:rFonts w:hint="eastAsia"/>
          <w:color w:val="000000"/>
        </w:rPr>
      </w:pPr>
      <w:r w:rsidRPr="007E6E0B">
        <w:rPr>
          <w:rFonts w:hint="eastAsia"/>
          <w:color w:val="000000"/>
        </w:rPr>
        <w:t>3．办理了临时通行证的车辆，在校园内过夜停放，按照2元/小时收费标准计时收费。</w:t>
      </w:r>
    </w:p>
    <w:p w:rsidR="005C272D" w:rsidRPr="007E6E0B" w:rsidRDefault="005C272D" w:rsidP="005C272D">
      <w:pPr>
        <w:pStyle w:val="a6"/>
        <w:spacing w:before="0" w:beforeAutospacing="0" w:after="0" w:afterAutospacing="0" w:line="400" w:lineRule="exact"/>
        <w:ind w:firstLine="660"/>
        <w:rPr>
          <w:rFonts w:hint="eastAsia"/>
          <w:color w:val="000000"/>
        </w:rPr>
      </w:pPr>
      <w:r w:rsidRPr="007E6E0B">
        <w:rPr>
          <w:rFonts w:hint="eastAsia"/>
          <w:color w:val="000000"/>
        </w:rPr>
        <w:t>4．下列车辆免收停车费：</w:t>
      </w:r>
    </w:p>
    <w:p w:rsidR="005C272D" w:rsidRPr="007E6E0B" w:rsidRDefault="005C272D" w:rsidP="005C272D">
      <w:pPr>
        <w:spacing w:line="400" w:lineRule="exact"/>
        <w:ind w:firstLineChars="200" w:firstLine="480"/>
        <w:rPr>
          <w:rFonts w:ascii="宋体" w:hAnsi="宋体" w:hint="eastAsia"/>
          <w:color w:val="000000"/>
          <w:sz w:val="24"/>
        </w:rPr>
      </w:pPr>
      <w:r w:rsidRPr="007E6E0B">
        <w:rPr>
          <w:rFonts w:ascii="宋体" w:hAnsi="宋体" w:hint="eastAsia"/>
          <w:color w:val="000000"/>
          <w:sz w:val="24"/>
        </w:rPr>
        <w:t>（1）执行公务的特种车辆（军警车、消防车、救护车、运钞车、垃圾清运车、殡仪车、邮政专用车、工程抢险车）；</w:t>
      </w:r>
    </w:p>
    <w:p w:rsidR="005C272D" w:rsidRPr="007E6E0B" w:rsidRDefault="005C272D" w:rsidP="005C272D">
      <w:pPr>
        <w:spacing w:line="400" w:lineRule="exact"/>
        <w:ind w:firstLineChars="200" w:firstLine="480"/>
        <w:rPr>
          <w:rFonts w:ascii="宋体" w:hAnsi="宋体" w:hint="eastAsia"/>
          <w:color w:val="000000"/>
          <w:sz w:val="24"/>
        </w:rPr>
      </w:pPr>
      <w:r w:rsidRPr="007E6E0B">
        <w:rPr>
          <w:rFonts w:ascii="宋体" w:hAnsi="宋体" w:hint="eastAsia"/>
          <w:color w:val="000000"/>
          <w:sz w:val="24"/>
        </w:rPr>
        <w:t>（2）学校教学、科研、行政等工作会议或活动所用公务车辆；</w:t>
      </w:r>
    </w:p>
    <w:p w:rsidR="005C272D" w:rsidRPr="007E6E0B" w:rsidRDefault="005C272D" w:rsidP="005C272D">
      <w:pPr>
        <w:spacing w:line="400" w:lineRule="exact"/>
        <w:ind w:firstLineChars="200" w:firstLine="480"/>
        <w:rPr>
          <w:rFonts w:ascii="宋体" w:hAnsi="宋体" w:hint="eastAsia"/>
          <w:color w:val="000000"/>
          <w:sz w:val="24"/>
        </w:rPr>
      </w:pPr>
      <w:r w:rsidRPr="007E6E0B">
        <w:rPr>
          <w:rFonts w:ascii="宋体" w:hAnsi="宋体" w:hint="eastAsia"/>
          <w:color w:val="000000"/>
          <w:sz w:val="24"/>
        </w:rPr>
        <w:t>（3）婚丧嫁娶、校友返校聚会等活动所用车辆（需提前到保卫处报备）；</w:t>
      </w:r>
    </w:p>
    <w:p w:rsidR="005C272D" w:rsidRPr="007E6E0B" w:rsidRDefault="005C272D" w:rsidP="005C272D">
      <w:pPr>
        <w:spacing w:line="400" w:lineRule="exact"/>
        <w:ind w:firstLineChars="200" w:firstLine="480"/>
        <w:rPr>
          <w:rFonts w:ascii="宋体" w:hAnsi="宋体"/>
          <w:color w:val="000000"/>
          <w:sz w:val="24"/>
        </w:rPr>
      </w:pPr>
      <w:r w:rsidRPr="007E6E0B">
        <w:rPr>
          <w:rFonts w:ascii="宋体" w:hAnsi="宋体" w:hint="eastAsia"/>
          <w:color w:val="000000"/>
          <w:sz w:val="24"/>
        </w:rPr>
        <w:t>（4）非上下班高峰时段老、弱、病、残、孕等校内人员乘坐的出租车。</w:t>
      </w:r>
    </w:p>
    <w:p w:rsidR="005C272D" w:rsidRPr="007E6E0B" w:rsidRDefault="005C272D" w:rsidP="005C272D">
      <w:pPr>
        <w:spacing w:line="400" w:lineRule="exact"/>
        <w:ind w:firstLineChars="1912" w:firstLine="4589"/>
        <w:jc w:val="center"/>
        <w:rPr>
          <w:rFonts w:ascii="宋体" w:hAnsi="宋体" w:hint="eastAsia"/>
          <w:sz w:val="24"/>
        </w:rPr>
      </w:pPr>
    </w:p>
    <w:p w:rsidR="005C272D" w:rsidRPr="007E6E0B" w:rsidRDefault="005C272D" w:rsidP="005C272D">
      <w:pPr>
        <w:spacing w:line="400" w:lineRule="exact"/>
        <w:ind w:firstLineChars="1912" w:firstLine="4589"/>
        <w:jc w:val="center"/>
        <w:rPr>
          <w:rFonts w:ascii="宋体" w:hAnsi="宋体" w:hint="eastAsia"/>
          <w:sz w:val="24"/>
        </w:rPr>
      </w:pPr>
    </w:p>
    <w:p w:rsidR="005C272D" w:rsidRPr="007E6E0B" w:rsidRDefault="005C272D" w:rsidP="005C272D">
      <w:pPr>
        <w:spacing w:line="400" w:lineRule="exact"/>
        <w:ind w:firstLineChars="1912" w:firstLine="4589"/>
        <w:jc w:val="center"/>
        <w:rPr>
          <w:rFonts w:ascii="宋体" w:hAnsi="宋体" w:hint="eastAsia"/>
          <w:sz w:val="24"/>
        </w:rPr>
      </w:pPr>
    </w:p>
    <w:p w:rsidR="005C272D" w:rsidRPr="007E6E0B" w:rsidRDefault="005C272D" w:rsidP="005C272D">
      <w:pPr>
        <w:spacing w:line="400" w:lineRule="exact"/>
        <w:ind w:firstLineChars="1912" w:firstLine="4589"/>
        <w:jc w:val="center"/>
        <w:rPr>
          <w:rFonts w:ascii="宋体" w:hAnsi="宋体" w:hint="eastAsia"/>
          <w:sz w:val="24"/>
        </w:rPr>
      </w:pPr>
    </w:p>
    <w:p w:rsidR="005C272D" w:rsidRPr="007E6E0B" w:rsidRDefault="005C272D" w:rsidP="005C272D">
      <w:pPr>
        <w:spacing w:line="400" w:lineRule="exact"/>
        <w:ind w:firstLineChars="1912" w:firstLine="4589"/>
        <w:jc w:val="center"/>
        <w:rPr>
          <w:rFonts w:ascii="宋体" w:hAnsi="宋体" w:hint="eastAsia"/>
          <w:sz w:val="24"/>
        </w:rPr>
      </w:pPr>
      <w:r w:rsidRPr="007E6E0B">
        <w:rPr>
          <w:rFonts w:ascii="宋体" w:hAnsi="宋体" w:hint="eastAsia"/>
          <w:sz w:val="24"/>
        </w:rPr>
        <w:t xml:space="preserve">       保  卫  处</w:t>
      </w:r>
    </w:p>
    <w:p w:rsidR="005C272D" w:rsidRPr="007E6E0B" w:rsidRDefault="005C272D" w:rsidP="005C272D">
      <w:pPr>
        <w:spacing w:line="400" w:lineRule="exact"/>
        <w:ind w:firstLineChars="1800" w:firstLine="4320"/>
        <w:jc w:val="center"/>
        <w:rPr>
          <w:rFonts w:ascii="宋体" w:hAnsi="宋体" w:hint="eastAsia"/>
          <w:sz w:val="24"/>
        </w:rPr>
      </w:pPr>
      <w:r w:rsidRPr="007E6E0B">
        <w:rPr>
          <w:rFonts w:ascii="宋体" w:hAnsi="宋体" w:hint="eastAsia"/>
          <w:sz w:val="24"/>
        </w:rPr>
        <w:t xml:space="preserve">          2018年</w:t>
      </w:r>
      <w:r>
        <w:rPr>
          <w:rFonts w:ascii="宋体" w:hAnsi="宋体" w:hint="eastAsia"/>
          <w:sz w:val="24"/>
        </w:rPr>
        <w:t>3</w:t>
      </w:r>
      <w:r w:rsidRPr="007E6E0B">
        <w:rPr>
          <w:rFonts w:ascii="宋体" w:hAnsi="宋体" w:hint="eastAsia"/>
          <w:sz w:val="24"/>
        </w:rPr>
        <w:t>月</w:t>
      </w:r>
      <w:r>
        <w:rPr>
          <w:rFonts w:ascii="宋体" w:hAnsi="宋体" w:hint="eastAsia"/>
          <w:sz w:val="24"/>
        </w:rPr>
        <w:t>6</w:t>
      </w:r>
      <w:r w:rsidRPr="007E6E0B">
        <w:rPr>
          <w:rFonts w:ascii="宋体" w:hAnsi="宋体" w:hint="eastAsia"/>
          <w:sz w:val="24"/>
        </w:rPr>
        <w:t>日</w:t>
      </w:r>
    </w:p>
    <w:p w:rsidR="000C081D" w:rsidRDefault="000C081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1A6DAD">
      <w:pPr>
        <w:rPr>
          <w:rFonts w:asciiTheme="minorEastAsia" w:hAnsiTheme="minorEastAsia" w:hint="eastAsia"/>
        </w:rPr>
      </w:pPr>
    </w:p>
    <w:p w:rsidR="005C272D" w:rsidRDefault="005C272D" w:rsidP="00260982">
      <w:pPr>
        <w:rPr>
          <w:rFonts w:asciiTheme="minorEastAsia" w:hAnsiTheme="minorEastAsia" w:hint="eastAsia"/>
        </w:rPr>
      </w:pPr>
      <w:bookmarkStart w:id="0" w:name="_GoBack"/>
      <w:bookmarkEnd w:id="0"/>
    </w:p>
    <w:p w:rsidR="001A6DAD" w:rsidRDefault="001A6DAD" w:rsidP="001A6DAD">
      <w:r w:rsidRPr="00C86AF4">
        <w:rPr>
          <w:rFonts w:asciiTheme="minorEastAsia" w:hAnsiTheme="minorEastAsia" w:hint="eastAsia"/>
        </w:rPr>
        <w:lastRenderedPageBreak/>
        <w:t>附件</w:t>
      </w:r>
      <w:r w:rsidR="00C86AF4" w:rsidRPr="00C86AF4">
        <w:rPr>
          <w:rFonts w:asciiTheme="minorEastAsia" w:hAnsiTheme="minorEastAsia" w:hint="eastAsia"/>
        </w:rPr>
        <w:t>5</w:t>
      </w:r>
      <w:r>
        <w:rPr>
          <w:rFonts w:hint="eastAsia"/>
        </w:rPr>
        <w:t>：</w:t>
      </w:r>
    </w:p>
    <w:p w:rsidR="001A6DAD" w:rsidRPr="00C86AF4" w:rsidRDefault="001A6DAD" w:rsidP="001A6DAD">
      <w:pPr>
        <w:jc w:val="center"/>
        <w:rPr>
          <w:rFonts w:asciiTheme="majorEastAsia" w:eastAsiaTheme="majorEastAsia" w:hAnsiTheme="majorEastAsia"/>
          <w:b/>
          <w:sz w:val="36"/>
          <w:szCs w:val="36"/>
        </w:rPr>
      </w:pPr>
      <w:r w:rsidRPr="00C86AF4">
        <w:rPr>
          <w:rFonts w:asciiTheme="majorEastAsia" w:eastAsiaTheme="majorEastAsia" w:hAnsiTheme="majorEastAsia" w:hint="eastAsia"/>
          <w:b/>
          <w:sz w:val="36"/>
          <w:szCs w:val="36"/>
        </w:rPr>
        <w:t>2018年通行证标签粘贴</w:t>
      </w:r>
      <w:r w:rsidR="009C4418">
        <w:rPr>
          <w:rFonts w:asciiTheme="majorEastAsia" w:eastAsiaTheme="majorEastAsia" w:hAnsiTheme="majorEastAsia" w:hint="eastAsia"/>
          <w:b/>
          <w:sz w:val="36"/>
          <w:szCs w:val="36"/>
        </w:rPr>
        <w:t>样本</w:t>
      </w:r>
    </w:p>
    <w:p w:rsidR="00C86AF4" w:rsidRDefault="00C86AF4">
      <w:r>
        <w:rPr>
          <w:rFonts w:hint="eastAsia"/>
          <w:noProof/>
        </w:rPr>
        <w:drawing>
          <wp:anchor distT="0" distB="0" distL="114300" distR="114300" simplePos="0" relativeHeight="251658240" behindDoc="0" locked="0" layoutInCell="1" allowOverlap="1">
            <wp:simplePos x="0" y="0"/>
            <wp:positionH relativeFrom="column">
              <wp:posOffset>1101090</wp:posOffset>
            </wp:positionH>
            <wp:positionV relativeFrom="paragraph">
              <wp:posOffset>52070</wp:posOffset>
            </wp:positionV>
            <wp:extent cx="3160395" cy="3924935"/>
            <wp:effectExtent l="19050" t="0" r="190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5035" t="1466" r="8332" b="1906"/>
                    <a:stretch>
                      <a:fillRect/>
                    </a:stretch>
                  </pic:blipFill>
                  <pic:spPr bwMode="auto">
                    <a:xfrm>
                      <a:off x="0" y="0"/>
                      <a:ext cx="3160395" cy="3924935"/>
                    </a:xfrm>
                    <a:prstGeom prst="rect">
                      <a:avLst/>
                    </a:prstGeom>
                    <a:noFill/>
                    <a:ln w="9525">
                      <a:noFill/>
                      <a:miter lim="800000"/>
                      <a:headEnd/>
                      <a:tailEnd/>
                    </a:ln>
                  </pic:spPr>
                </pic:pic>
              </a:graphicData>
            </a:graphic>
          </wp:anchor>
        </w:drawing>
      </w:r>
    </w:p>
    <w:p w:rsidR="00C86AF4" w:rsidRDefault="00C86AF4"/>
    <w:p w:rsidR="00C86AF4" w:rsidRDefault="00C86AF4"/>
    <w:p w:rsidR="00C86AF4" w:rsidRDefault="00C86AF4"/>
    <w:p w:rsidR="00653A4A" w:rsidRDefault="00653A4A"/>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C86AF4"/>
    <w:p w:rsidR="00C86AF4" w:rsidRDefault="00BB6F0C" w:rsidP="00C86AF4">
      <w:pPr>
        <w:jc w:val="center"/>
        <w:rPr>
          <w:rFonts w:asciiTheme="majorEastAsia" w:eastAsiaTheme="majorEastAsia" w:hAnsiTheme="majorEastAsia"/>
          <w:b/>
          <w:sz w:val="36"/>
          <w:szCs w:val="36"/>
        </w:rPr>
      </w:pPr>
      <w:r>
        <w:rPr>
          <w:rFonts w:asciiTheme="majorEastAsia" w:eastAsiaTheme="majorEastAsia" w:hAnsiTheme="majorEastAsia"/>
          <w:b/>
          <w:noProof/>
          <w:sz w:val="36"/>
          <w:szCs w:val="36"/>
        </w:rPr>
        <w:pict>
          <v:oval id="_x0000_s1026" style="position:absolute;left:0;text-align:left;margin-left:7.15pt;margin-top:29.75pt;width:69.95pt;height:20.4pt;z-index:251659264" filled="f" strokecolor="red"/>
        </w:pict>
      </w:r>
      <w:r w:rsidR="00C86AF4">
        <w:rPr>
          <w:rFonts w:asciiTheme="majorEastAsia" w:eastAsiaTheme="majorEastAsia" w:hAnsiTheme="majorEastAsia" w:hint="eastAsia"/>
          <w:b/>
          <w:sz w:val="36"/>
          <w:szCs w:val="36"/>
        </w:rPr>
        <w:t>工资卡交易明细样本</w:t>
      </w:r>
    </w:p>
    <w:p w:rsidR="00C86AF4" w:rsidRDefault="00BB6F0C" w:rsidP="00C86AF4">
      <w:pPr>
        <w:jc w:val="center"/>
      </w:pPr>
      <w:r>
        <w:rPr>
          <w:noProof/>
        </w:rPr>
        <w:pict>
          <v:oval id="_x0000_s1029" style="position:absolute;left:0;text-align:left;margin-left:132.8pt;margin-top:98.4pt;width:25.1pt;height:12.7pt;z-index:251662336" filled="f" strokecolor="red"/>
        </w:pict>
      </w:r>
      <w:r>
        <w:rPr>
          <w:noProof/>
        </w:rPr>
        <w:pict>
          <v:oval id="_x0000_s1028" style="position:absolute;left:0;text-align:left;margin-left:96.8pt;margin-top:98.4pt;width:23.75pt;height:12.7pt;z-index:251661312" filled="f" strokecolor="red"/>
        </w:pict>
      </w:r>
      <w:r>
        <w:rPr>
          <w:rFonts w:asciiTheme="majorEastAsia" w:eastAsiaTheme="majorEastAsia" w:hAnsiTheme="majorEastAsia"/>
          <w:b/>
          <w:noProof/>
          <w:sz w:val="36"/>
          <w:szCs w:val="36"/>
        </w:rPr>
        <w:pict>
          <v:oval id="_x0000_s1027" style="position:absolute;left:0;text-align:left;margin-left:236.05pt;margin-top:10.1pt;width:42.8pt;height:12.25pt;z-index:251660288" filled="f" strokecolor="red"/>
        </w:pict>
      </w:r>
      <w:r w:rsidR="00C86AF4">
        <w:rPr>
          <w:noProof/>
        </w:rPr>
        <w:drawing>
          <wp:inline distT="0" distB="0" distL="0" distR="0">
            <wp:extent cx="5262245" cy="2475865"/>
            <wp:effectExtent l="19050" t="0" r="0" b="0"/>
            <wp:docPr id="1" name="图片 1" descr="C:\Users\lenovo\Documents\Tencent Files\154484269\FileRecv\QQ截图20180306104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Tencent Files\154484269\FileRecv\QQ截图20180306104737.png"/>
                    <pic:cNvPicPr>
                      <a:picLocks noChangeAspect="1" noChangeArrowheads="1"/>
                    </pic:cNvPicPr>
                  </pic:nvPicPr>
                  <pic:blipFill>
                    <a:blip r:embed="rId10" cstate="print"/>
                    <a:srcRect/>
                    <a:stretch>
                      <a:fillRect/>
                    </a:stretch>
                  </pic:blipFill>
                  <pic:spPr bwMode="auto">
                    <a:xfrm>
                      <a:off x="0" y="0"/>
                      <a:ext cx="5262245" cy="2475865"/>
                    </a:xfrm>
                    <a:prstGeom prst="rect">
                      <a:avLst/>
                    </a:prstGeom>
                    <a:noFill/>
                    <a:ln w="9525">
                      <a:noFill/>
                      <a:miter lim="800000"/>
                      <a:headEnd/>
                      <a:tailEnd/>
                    </a:ln>
                  </pic:spPr>
                </pic:pic>
              </a:graphicData>
            </a:graphic>
          </wp:inline>
        </w:drawing>
      </w:r>
    </w:p>
    <w:p w:rsidR="00E936A4" w:rsidRPr="00E936A4" w:rsidRDefault="00E936A4" w:rsidP="00E936A4">
      <w:pPr>
        <w:jc w:val="left"/>
      </w:pPr>
      <w:r>
        <w:rPr>
          <w:rFonts w:hint="eastAsia"/>
        </w:rPr>
        <w:t>注：工资交易明细中必须包含</w:t>
      </w:r>
      <w:r w:rsidRPr="00E936A4">
        <w:rPr>
          <w:rFonts w:hint="eastAsia"/>
          <w:b/>
        </w:rPr>
        <w:t>银行名称</w:t>
      </w:r>
      <w:r>
        <w:rPr>
          <w:rFonts w:hint="eastAsia"/>
        </w:rPr>
        <w:t>、</w:t>
      </w:r>
      <w:r w:rsidRPr="00E936A4">
        <w:rPr>
          <w:rFonts w:hint="eastAsia"/>
          <w:b/>
        </w:rPr>
        <w:t>本人姓名</w:t>
      </w:r>
      <w:r>
        <w:rPr>
          <w:rFonts w:hint="eastAsia"/>
        </w:rPr>
        <w:t>、</w:t>
      </w:r>
      <w:r>
        <w:rPr>
          <w:rFonts w:hint="eastAsia"/>
          <w:b/>
        </w:rPr>
        <w:t>业务摘要</w:t>
      </w:r>
      <w:r w:rsidRPr="00E936A4">
        <w:rPr>
          <w:rFonts w:hint="eastAsia"/>
        </w:rPr>
        <w:t>和</w:t>
      </w:r>
      <w:r>
        <w:rPr>
          <w:rFonts w:hint="eastAsia"/>
          <w:b/>
        </w:rPr>
        <w:t>对方账户名称</w:t>
      </w:r>
      <w:r w:rsidRPr="00E936A4">
        <w:rPr>
          <w:rFonts w:hint="eastAsia"/>
        </w:rPr>
        <w:t>四项内容。</w:t>
      </w:r>
    </w:p>
    <w:sectPr w:rsidR="00E936A4" w:rsidRPr="00E936A4" w:rsidSect="000C081D">
      <w:pgSz w:w="11906" w:h="16838"/>
      <w:pgMar w:top="1440" w:right="849"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0C" w:rsidRDefault="00BB6F0C" w:rsidP="00C86AF4">
      <w:r>
        <w:separator/>
      </w:r>
    </w:p>
  </w:endnote>
  <w:endnote w:type="continuationSeparator" w:id="0">
    <w:p w:rsidR="00BB6F0C" w:rsidRDefault="00BB6F0C" w:rsidP="00C8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0C" w:rsidRDefault="00BB6F0C" w:rsidP="00C86AF4">
      <w:r>
        <w:separator/>
      </w:r>
    </w:p>
  </w:footnote>
  <w:footnote w:type="continuationSeparator" w:id="0">
    <w:p w:rsidR="00BB6F0C" w:rsidRDefault="00BB6F0C" w:rsidP="00C86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DAD"/>
    <w:rsid w:val="000C081D"/>
    <w:rsid w:val="001A6DAD"/>
    <w:rsid w:val="00260982"/>
    <w:rsid w:val="003E4ABC"/>
    <w:rsid w:val="004924BB"/>
    <w:rsid w:val="005C272D"/>
    <w:rsid w:val="00636728"/>
    <w:rsid w:val="00653A4A"/>
    <w:rsid w:val="007265D5"/>
    <w:rsid w:val="007D177F"/>
    <w:rsid w:val="008A1963"/>
    <w:rsid w:val="009C4418"/>
    <w:rsid w:val="00A93AC1"/>
    <w:rsid w:val="00AB279F"/>
    <w:rsid w:val="00BB6F0C"/>
    <w:rsid w:val="00BC4249"/>
    <w:rsid w:val="00C86AF4"/>
    <w:rsid w:val="00E936A4"/>
    <w:rsid w:val="00ED1C46"/>
    <w:rsid w:val="00F3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6DAD"/>
    <w:rPr>
      <w:sz w:val="18"/>
      <w:szCs w:val="18"/>
    </w:rPr>
  </w:style>
  <w:style w:type="character" w:customStyle="1" w:styleId="Char">
    <w:name w:val="批注框文本 Char"/>
    <w:basedOn w:val="a0"/>
    <w:link w:val="a3"/>
    <w:uiPriority w:val="99"/>
    <w:semiHidden/>
    <w:rsid w:val="001A6DAD"/>
    <w:rPr>
      <w:sz w:val="18"/>
      <w:szCs w:val="18"/>
    </w:rPr>
  </w:style>
  <w:style w:type="paragraph" w:styleId="a4">
    <w:name w:val="header"/>
    <w:basedOn w:val="a"/>
    <w:link w:val="Char0"/>
    <w:uiPriority w:val="99"/>
    <w:semiHidden/>
    <w:unhideWhenUsed/>
    <w:rsid w:val="00C86A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86AF4"/>
    <w:rPr>
      <w:sz w:val="18"/>
      <w:szCs w:val="18"/>
    </w:rPr>
  </w:style>
  <w:style w:type="paragraph" w:styleId="a5">
    <w:name w:val="footer"/>
    <w:basedOn w:val="a"/>
    <w:link w:val="Char1"/>
    <w:uiPriority w:val="99"/>
    <w:semiHidden/>
    <w:unhideWhenUsed/>
    <w:rsid w:val="00C86AF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86AF4"/>
    <w:rPr>
      <w:sz w:val="18"/>
      <w:szCs w:val="18"/>
    </w:rPr>
  </w:style>
  <w:style w:type="paragraph" w:styleId="a6">
    <w:name w:val="Normal (Web)"/>
    <w:basedOn w:val="a"/>
    <w:rsid w:val="005C272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5C2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cp:revision>
  <cp:lastPrinted>2018-03-06T09:00:00Z</cp:lastPrinted>
  <dcterms:created xsi:type="dcterms:W3CDTF">2018-01-30T04:49:00Z</dcterms:created>
  <dcterms:modified xsi:type="dcterms:W3CDTF">2018-03-06T09:01:00Z</dcterms:modified>
</cp:coreProperties>
</file>